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74" w:type="dxa"/>
        <w:tblInd w:w="-601" w:type="dxa"/>
        <w:tblLook w:val="00A0"/>
      </w:tblPr>
      <w:tblGrid>
        <w:gridCol w:w="4820"/>
        <w:gridCol w:w="5954"/>
      </w:tblGrid>
      <w:tr w:rsidR="00FF01C1" w:rsidRPr="00BB19EE" w:rsidTr="00DC35C1">
        <w:tc>
          <w:tcPr>
            <w:tcW w:w="4820" w:type="dxa"/>
          </w:tcPr>
          <w:p w:rsidR="00FF01C1" w:rsidRPr="00BB19EE" w:rsidRDefault="00FF01C1" w:rsidP="00DC35C1">
            <w:pPr>
              <w:tabs>
                <w:tab w:val="center" w:pos="4320"/>
                <w:tab w:val="right" w:pos="8640"/>
              </w:tabs>
              <w:spacing w:after="0" w:line="240" w:lineRule="auto"/>
              <w:jc w:val="center"/>
              <w:rPr>
                <w:rFonts w:ascii="Times New Roman" w:hAnsi="Times New Roman"/>
                <w:sz w:val="26"/>
                <w:szCs w:val="26"/>
              </w:rPr>
            </w:pPr>
            <w:r w:rsidRPr="00BB19EE">
              <w:rPr>
                <w:rFonts w:ascii="Times New Roman" w:hAnsi="Times New Roman"/>
                <w:sz w:val="26"/>
                <w:szCs w:val="26"/>
              </w:rPr>
              <w:t>BỘ Y TẾ</w:t>
            </w:r>
          </w:p>
          <w:p w:rsidR="00FF01C1" w:rsidRPr="00BB19EE" w:rsidRDefault="00FF01C1" w:rsidP="00DC35C1">
            <w:pPr>
              <w:tabs>
                <w:tab w:val="center" w:pos="4320"/>
                <w:tab w:val="right" w:pos="8640"/>
              </w:tabs>
              <w:spacing w:after="0" w:line="240" w:lineRule="auto"/>
              <w:jc w:val="center"/>
              <w:rPr>
                <w:rFonts w:ascii="Times New Roman" w:hAnsi="Times New Roman"/>
                <w:b/>
                <w:sz w:val="26"/>
                <w:szCs w:val="26"/>
              </w:rPr>
            </w:pPr>
            <w:r w:rsidRPr="00BB19EE">
              <w:rPr>
                <w:rFonts w:ascii="Times New Roman" w:hAnsi="Times New Roman"/>
                <w:b/>
                <w:sz w:val="26"/>
                <w:szCs w:val="26"/>
              </w:rPr>
              <w:t>TRƯỜNG ĐẠI HỌC DƯỢC HÀ NỘI</w:t>
            </w:r>
          </w:p>
          <w:p w:rsidR="00FF01C1" w:rsidRPr="00BB19EE" w:rsidRDefault="00FF01C1" w:rsidP="00DC35C1">
            <w:pPr>
              <w:tabs>
                <w:tab w:val="center" w:pos="4320"/>
                <w:tab w:val="right" w:pos="8640"/>
              </w:tabs>
              <w:spacing w:after="0" w:line="240" w:lineRule="auto"/>
              <w:jc w:val="center"/>
              <w:rPr>
                <w:rFonts w:ascii="Times New Roman" w:hAnsi="Times New Roman"/>
              </w:rPr>
            </w:pPr>
            <w:r>
              <w:rPr>
                <w:noProof/>
              </w:rPr>
              <w:pict>
                <v:shapetype id="_x0000_t32" coordsize="21600,21600" o:spt="32" o:oned="t" path="m,l21600,21600e" filled="f">
                  <v:path arrowok="t" fillok="f" o:connecttype="none"/>
                  <o:lock v:ext="edit" shapetype="t"/>
                </v:shapetype>
                <v:shape id="Straight Arrow Connector 1" o:spid="_x0000_s1026" type="#_x0000_t32" style="position:absolute;left:0;text-align:left;margin-left:72.1pt;margin-top:1.65pt;width:93.7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"/>
              </w:pict>
            </w:r>
          </w:p>
        </w:tc>
        <w:tc>
          <w:tcPr>
            <w:tcW w:w="5954" w:type="dxa"/>
          </w:tcPr>
          <w:p w:rsidR="00FF01C1" w:rsidRPr="00BB19EE" w:rsidRDefault="00FF01C1" w:rsidP="00DC35C1">
            <w:pPr>
              <w:tabs>
                <w:tab w:val="center" w:pos="4320"/>
                <w:tab w:val="right" w:pos="8640"/>
              </w:tabs>
              <w:spacing w:after="0" w:line="240" w:lineRule="auto"/>
              <w:jc w:val="center"/>
              <w:rPr>
                <w:rFonts w:ascii="Times New Roman" w:hAnsi="Times New Roman"/>
                <w:b/>
                <w:sz w:val="26"/>
                <w:szCs w:val="26"/>
              </w:rPr>
            </w:pPr>
            <w:r w:rsidRPr="00BB19EE">
              <w:rPr>
                <w:rFonts w:ascii="Times New Roman" w:hAnsi="Times New Roman"/>
                <w:b/>
                <w:sz w:val="26"/>
                <w:szCs w:val="26"/>
              </w:rPr>
              <w:t>CỘNG HÒA XÃ HỘI CHỦ NGHĨA VIỆT NAM</w:t>
            </w:r>
          </w:p>
          <w:p w:rsidR="00FF01C1" w:rsidRPr="00BB19EE" w:rsidRDefault="00FF01C1" w:rsidP="00DC35C1">
            <w:pPr>
              <w:tabs>
                <w:tab w:val="center" w:pos="4320"/>
                <w:tab w:val="right" w:pos="8640"/>
              </w:tabs>
              <w:spacing w:after="0" w:line="240" w:lineRule="auto"/>
              <w:jc w:val="center"/>
              <w:rPr>
                <w:rFonts w:ascii="Times New Roman" w:hAnsi="Times New Roman"/>
                <w:sz w:val="28"/>
                <w:szCs w:val="28"/>
              </w:rPr>
            </w:pPr>
            <w:r>
              <w:rPr>
                <w:noProof/>
              </w:rPr>
              <w:pict>
                <v:shape id="Straight Arrow Connector 2" o:spid="_x0000_s1027" type="#_x0000_t32" style="position:absolute;left:0;text-align:left;margin-left:55.75pt;margin-top:17.85pt;width:171.55pt;height:.65pt;flip:y;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"/>
              </w:pict>
            </w:r>
            <w:r w:rsidRPr="00BB19EE">
              <w:rPr>
                <w:rFonts w:ascii="Times New Roman" w:hAnsi="Times New Roman"/>
                <w:b/>
                <w:sz w:val="28"/>
                <w:szCs w:val="28"/>
              </w:rPr>
              <w:t>Độc lập – Tự do – Hạnh phúc</w:t>
            </w:r>
          </w:p>
        </w:tc>
      </w:tr>
      <w:tr w:rsidR="00FF01C1" w:rsidRPr="00BB19EE" w:rsidTr="00DC35C1">
        <w:tc>
          <w:tcPr>
            <w:tcW w:w="4820" w:type="dxa"/>
          </w:tcPr>
          <w:p w:rsidR="00FF01C1" w:rsidRPr="00BB19EE" w:rsidRDefault="00FF01C1" w:rsidP="001710A9">
            <w:pPr>
              <w:tabs>
                <w:tab w:val="center" w:pos="4320"/>
                <w:tab w:val="right" w:pos="8640"/>
              </w:tabs>
              <w:spacing w:after="0" w:line="240" w:lineRule="auto"/>
              <w:jc w:val="center"/>
              <w:rPr>
                <w:rFonts w:ascii="Times New Roman" w:hAnsi="Times New Roman"/>
                <w:sz w:val="26"/>
                <w:szCs w:val="26"/>
              </w:rPr>
            </w:pPr>
            <w:r w:rsidRPr="00BB19EE">
              <w:rPr>
                <w:rFonts w:ascii="Times New Roman" w:hAnsi="Times New Roman"/>
                <w:sz w:val="26"/>
                <w:szCs w:val="26"/>
              </w:rPr>
              <w:t>Số: 644 / QĐ-DHN</w:t>
            </w:r>
          </w:p>
        </w:tc>
        <w:tc>
          <w:tcPr>
            <w:tcW w:w="5954" w:type="dxa"/>
          </w:tcPr>
          <w:p w:rsidR="00FF01C1" w:rsidRPr="00BB19EE" w:rsidRDefault="00FF01C1" w:rsidP="001710A9">
            <w:pPr>
              <w:tabs>
                <w:tab w:val="center" w:pos="4320"/>
                <w:tab w:val="right" w:pos="8640"/>
              </w:tabs>
              <w:spacing w:after="0" w:line="240" w:lineRule="auto"/>
              <w:jc w:val="center"/>
              <w:rPr>
                <w:rFonts w:ascii="Times New Roman" w:hAnsi="Times New Roman"/>
                <w:sz w:val="26"/>
                <w:szCs w:val="26"/>
              </w:rPr>
            </w:pPr>
            <w:r w:rsidRPr="00BB19EE">
              <w:rPr>
                <w:rFonts w:ascii="Times New Roman" w:hAnsi="Times New Roman"/>
                <w:i/>
                <w:sz w:val="26"/>
                <w:szCs w:val="26"/>
              </w:rPr>
              <w:t>Hà Nội, ngày  12 tháng  7</w:t>
            </w:r>
            <w:bookmarkStart w:id="0" w:name="_GoBack"/>
            <w:bookmarkEnd w:id="0"/>
            <w:r w:rsidRPr="00BB19EE">
              <w:rPr>
                <w:rFonts w:ascii="Times New Roman" w:hAnsi="Times New Roman"/>
                <w:i/>
                <w:sz w:val="26"/>
                <w:szCs w:val="26"/>
              </w:rPr>
              <w:t xml:space="preserve">  năm 2016</w:t>
            </w:r>
          </w:p>
        </w:tc>
      </w:tr>
    </w:tbl>
    <w:p w:rsidR="00FF01C1" w:rsidRPr="00652E01" w:rsidRDefault="00FF01C1" w:rsidP="003B5FC4">
      <w:pPr>
        <w:rPr>
          <w:sz w:val="28"/>
          <w:szCs w:val="28"/>
        </w:rPr>
      </w:pPr>
      <w:r>
        <w:rPr>
          <w:sz w:val="28"/>
          <w:szCs w:val="28"/>
        </w:rPr>
        <w:t xml:space="preserve">   </w:t>
      </w:r>
    </w:p>
    <w:p w:rsidR="00FF01C1" w:rsidRPr="009D1F99" w:rsidRDefault="00FF01C1" w:rsidP="003B5FC4">
      <w:pPr>
        <w:spacing w:after="0" w:line="240" w:lineRule="atLeast"/>
        <w:jc w:val="center"/>
        <w:rPr>
          <w:rFonts w:ascii="Times New Roman" w:hAnsi="Times New Roman"/>
          <w:b/>
          <w:bCs/>
          <w:sz w:val="30"/>
          <w:szCs w:val="30"/>
        </w:rPr>
      </w:pPr>
      <w:r w:rsidRPr="009D1F99">
        <w:rPr>
          <w:rFonts w:ascii="Times New Roman" w:hAnsi="Times New Roman"/>
          <w:b/>
          <w:bCs/>
          <w:sz w:val="30"/>
          <w:szCs w:val="30"/>
        </w:rPr>
        <w:t xml:space="preserve">QUYẾT ĐỊNH </w:t>
      </w:r>
    </w:p>
    <w:p w:rsidR="00FF01C1" w:rsidRPr="00D80F29" w:rsidRDefault="00FF01C1" w:rsidP="00305E2B">
      <w:pPr>
        <w:spacing w:after="0" w:line="240" w:lineRule="auto"/>
        <w:ind w:right="-158"/>
        <w:jc w:val="center"/>
        <w:rPr>
          <w:rFonts w:ascii="Times New Roman" w:hAnsi="Times New Roman"/>
          <w:b/>
          <w:sz w:val="26"/>
          <w:szCs w:val="26"/>
        </w:rPr>
      </w:pPr>
      <w:r w:rsidRPr="00D80F29">
        <w:rPr>
          <w:rFonts w:ascii="Times New Roman" w:hAnsi="Times New Roman"/>
          <w:b/>
          <w:sz w:val="26"/>
          <w:szCs w:val="26"/>
        </w:rPr>
        <w:t xml:space="preserve">Về việc phê duyệt kết quả chào hàng cạnh tranh </w:t>
      </w:r>
    </w:p>
    <w:p w:rsidR="00FF01C1" w:rsidRPr="00D80F29" w:rsidRDefault="00FF01C1" w:rsidP="003B5FC4">
      <w:pPr>
        <w:spacing w:after="240"/>
        <w:jc w:val="center"/>
        <w:rPr>
          <w:rFonts w:ascii="Times New Roman" w:hAnsi="Times New Roman"/>
          <w:b/>
          <w:sz w:val="26"/>
          <w:szCs w:val="26"/>
        </w:rPr>
      </w:pPr>
      <w:r>
        <w:rPr>
          <w:noProof/>
        </w:rPr>
        <w:pict>
          <v:line id="Straight Connector 4" o:spid="_x0000_s1028" style="position:absolute;left:0;text-align:left;z-index:251660288;visibility:visible;mso-position-horizontal-relative:margin" from="145.8pt,18.4pt" to="313.6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UrC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">
            <w10:wrap anchorx="margin"/>
          </v:line>
        </w:pict>
      </w:r>
      <w:r w:rsidRPr="00D80F29">
        <w:rPr>
          <w:rFonts w:ascii="Times New Roman" w:hAnsi="Times New Roman"/>
          <w:b/>
          <w:sz w:val="26"/>
          <w:szCs w:val="26"/>
        </w:rPr>
        <w:t xml:space="preserve">gói thầu 2. </w:t>
      </w:r>
      <w:r w:rsidRPr="00D80F29">
        <w:rPr>
          <w:rFonts w:ascii="Times New Roman" w:hAnsi="Times New Roman"/>
          <w:b/>
          <w:bCs/>
          <w:sz w:val="26"/>
          <w:szCs w:val="26"/>
        </w:rPr>
        <w:t>“07 danh mục t</w:t>
      </w:r>
      <w:r w:rsidRPr="00D80F29">
        <w:rPr>
          <w:rFonts w:ascii="Times New Roman" w:hAnsi="Times New Roman"/>
          <w:b/>
          <w:sz w:val="26"/>
          <w:szCs w:val="26"/>
        </w:rPr>
        <w:t xml:space="preserve">hiết bị công nghệ thông tin” </w:t>
      </w:r>
    </w:p>
    <w:p w:rsidR="00FF01C1" w:rsidRPr="00D80F29" w:rsidRDefault="00FF01C1" w:rsidP="002C4C44">
      <w:pPr>
        <w:spacing w:before="240" w:after="240"/>
        <w:jc w:val="center"/>
        <w:rPr>
          <w:rFonts w:ascii="Times New Roman" w:hAnsi="Times New Roman"/>
          <w:b/>
          <w:sz w:val="26"/>
          <w:szCs w:val="26"/>
          <w:lang w:val="pt-BR"/>
        </w:rPr>
      </w:pPr>
      <w:r w:rsidRPr="00D80F29">
        <w:rPr>
          <w:rFonts w:ascii="Times New Roman" w:hAnsi="Times New Roman"/>
          <w:b/>
          <w:sz w:val="26"/>
          <w:szCs w:val="26"/>
          <w:lang w:val="pt-BR"/>
        </w:rPr>
        <w:t>HIỆU TRƯỞNG TRƯỜNG ĐẠI HỌC DƯỢC HÀ NỘI</w:t>
      </w:r>
    </w:p>
    <w:p w:rsidR="00FF01C1" w:rsidRPr="00D80F29" w:rsidRDefault="00FF01C1" w:rsidP="007C2913">
      <w:pPr>
        <w:tabs>
          <w:tab w:val="left" w:pos="726"/>
        </w:tabs>
        <w:spacing w:before="120" w:after="0" w:line="240" w:lineRule="auto"/>
        <w:ind w:right="28"/>
        <w:jc w:val="both"/>
        <w:rPr>
          <w:rFonts w:ascii="Times New Roman" w:hAnsi="Times New Roman"/>
          <w:sz w:val="26"/>
          <w:szCs w:val="26"/>
          <w:lang w:val="de-DE"/>
        </w:rPr>
      </w:pPr>
      <w:r w:rsidRPr="00D80F29">
        <w:rPr>
          <w:rFonts w:ascii="Times New Roman" w:hAnsi="Times New Roman"/>
          <w:sz w:val="26"/>
          <w:szCs w:val="26"/>
          <w:lang w:val="de-DE"/>
        </w:rPr>
        <w:tab/>
        <w:t>Căn cứ Luật Đấu thầu số 43/2013/QH13 ngày 26/11/2013 của Quốc hội khóa 13;</w:t>
      </w:r>
    </w:p>
    <w:p w:rsidR="00FF01C1" w:rsidRPr="00D80F29" w:rsidRDefault="00FF01C1" w:rsidP="007C2913">
      <w:pPr>
        <w:tabs>
          <w:tab w:val="left" w:pos="726"/>
        </w:tabs>
        <w:spacing w:before="120" w:after="0" w:line="240" w:lineRule="auto"/>
        <w:ind w:right="28"/>
        <w:jc w:val="both"/>
        <w:rPr>
          <w:rFonts w:ascii="Times New Roman" w:hAnsi="Times New Roman"/>
          <w:sz w:val="26"/>
          <w:szCs w:val="26"/>
          <w:lang w:val="de-DE"/>
        </w:rPr>
      </w:pPr>
      <w:r w:rsidRPr="00D80F29">
        <w:rPr>
          <w:rFonts w:ascii="Times New Roman" w:hAnsi="Times New Roman"/>
          <w:sz w:val="26"/>
          <w:szCs w:val="26"/>
          <w:lang w:val="de-DE"/>
        </w:rPr>
        <w:tab/>
        <w:t>Căn cứ Nghị định 63/2014/NĐ-CP ngày 26/6/2014 của Chính phủ Quy định chi tiết thi hành một số điều của Luật Đấu thầu về lựa chọn nhà thầu;</w:t>
      </w:r>
    </w:p>
    <w:p w:rsidR="00FF01C1" w:rsidRPr="00D80F29" w:rsidRDefault="00FF01C1" w:rsidP="007C2913">
      <w:pPr>
        <w:spacing w:before="120" w:after="0" w:line="240" w:lineRule="auto"/>
        <w:ind w:firstLine="720"/>
        <w:jc w:val="both"/>
        <w:rPr>
          <w:rFonts w:ascii="Times New Roman" w:hAnsi="Times New Roman"/>
          <w:sz w:val="26"/>
          <w:szCs w:val="26"/>
          <w:lang w:val="pt-BR"/>
        </w:rPr>
      </w:pPr>
      <w:bookmarkStart w:id="1" w:name="OLE_LINK5"/>
      <w:bookmarkStart w:id="2" w:name="OLE_LINK6"/>
      <w:r w:rsidRPr="00D80F29">
        <w:rPr>
          <w:rFonts w:ascii="Times New Roman" w:hAnsi="Times New Roman"/>
          <w:sz w:val="26"/>
          <w:szCs w:val="26"/>
        </w:rPr>
        <w:t>Căn cứ Thông tư 58/2016/TT-BTC</w:t>
      </w:r>
      <w:r w:rsidRPr="00D80F29">
        <w:rPr>
          <w:rFonts w:ascii="Times New Roman" w:hAnsi="Times New Roman"/>
          <w:sz w:val="26"/>
          <w:szCs w:val="26"/>
          <w:lang w:val="pt-BR"/>
        </w:rPr>
        <w:t xml:space="preserve"> ngày 29/3/2016 của Bộ Tài chính Qui định chi tiết việc sử dụng vốn nhà nước để mua sắm tài sản nhằm duy trì hoạt động thường xuyên của cơ quan nhà nước, đơn vị thuộc lực lượng vũ trang nhân dân, đơnn vị sự nghiệp công lập, tổ chức chính trị, tổ chức chính trị - xã hội, tổ chức chính trị xã hội - nghề nghiệp, tổ chức xã hội, tổ chức xã hội - nghề nghiệp;</w:t>
      </w:r>
    </w:p>
    <w:p w:rsidR="00FF01C1" w:rsidRPr="00D80F29" w:rsidRDefault="00FF01C1" w:rsidP="007C2913">
      <w:pPr>
        <w:spacing w:before="120" w:after="0" w:line="240" w:lineRule="auto"/>
        <w:ind w:firstLine="720"/>
        <w:jc w:val="both"/>
        <w:rPr>
          <w:rFonts w:ascii="Times New Roman" w:hAnsi="Times New Roman"/>
          <w:sz w:val="26"/>
          <w:szCs w:val="26"/>
        </w:rPr>
      </w:pPr>
      <w:r w:rsidRPr="00D80F29">
        <w:rPr>
          <w:rFonts w:ascii="Times New Roman" w:hAnsi="Times New Roman"/>
          <w:sz w:val="26"/>
          <w:szCs w:val="26"/>
        </w:rPr>
        <w:t>Căn cứ Quyết định số 828/BYT-QĐ ngày 29/9/1961 của Bộ Y tế về việc thành lập Trường Đại học Dược Hà Nội;</w:t>
      </w:r>
    </w:p>
    <w:p w:rsidR="00FF01C1" w:rsidRPr="00D80F29" w:rsidRDefault="00FF01C1" w:rsidP="007C2913">
      <w:pPr>
        <w:spacing w:before="120" w:after="0" w:line="240" w:lineRule="auto"/>
        <w:ind w:firstLine="720"/>
        <w:jc w:val="both"/>
        <w:rPr>
          <w:rFonts w:ascii="Times New Roman" w:hAnsi="Times New Roman"/>
          <w:sz w:val="26"/>
          <w:szCs w:val="26"/>
        </w:rPr>
      </w:pPr>
      <w:r w:rsidRPr="00D80F29">
        <w:rPr>
          <w:rFonts w:ascii="Times New Roman" w:hAnsi="Times New Roman"/>
          <w:sz w:val="26"/>
          <w:szCs w:val="26"/>
        </w:rPr>
        <w:t>Căn cứ Quyết định số 5618/QĐ-BYT ngày 31/12/2015 của Bộ Y tế về việc giao dự toán thu, chi NSNN năm 2016 cho Trường Đại học Dược Hà Nội;</w:t>
      </w:r>
    </w:p>
    <w:p w:rsidR="00FF01C1" w:rsidRPr="00D80F29" w:rsidRDefault="00FF01C1" w:rsidP="007C2913">
      <w:pPr>
        <w:spacing w:before="120" w:after="0" w:line="240" w:lineRule="auto"/>
        <w:ind w:left="180" w:firstLine="180"/>
        <w:jc w:val="both"/>
        <w:rPr>
          <w:rFonts w:ascii="Times New Roman" w:hAnsi="Times New Roman"/>
          <w:sz w:val="26"/>
          <w:szCs w:val="26"/>
        </w:rPr>
      </w:pPr>
      <w:r w:rsidRPr="00D80F29">
        <w:rPr>
          <w:rFonts w:ascii="Times New Roman" w:hAnsi="Times New Roman"/>
          <w:sz w:val="26"/>
          <w:szCs w:val="26"/>
        </w:rPr>
        <w:tab/>
        <w:t>Căn cứ Quyết định số 1696/QĐ-BYT ngày99/5/2016 của Bộ Y tế về việc phê duyệt danh mục mua sắm, sửa chữa TSCĐ năm 2016 của Trường Đại học Dược Hà Nội;</w:t>
      </w:r>
    </w:p>
    <w:p w:rsidR="00FF01C1" w:rsidRPr="00D80F29" w:rsidRDefault="00FF01C1" w:rsidP="007C2913">
      <w:pPr>
        <w:spacing w:before="120" w:after="0" w:line="240" w:lineRule="auto"/>
        <w:ind w:firstLine="720"/>
        <w:jc w:val="both"/>
        <w:rPr>
          <w:rFonts w:ascii="Times New Roman" w:hAnsi="Times New Roman"/>
          <w:sz w:val="26"/>
          <w:szCs w:val="26"/>
        </w:rPr>
      </w:pPr>
      <w:r w:rsidRPr="00D80F29">
        <w:rPr>
          <w:rFonts w:ascii="Times New Roman" w:hAnsi="Times New Roman"/>
          <w:sz w:val="26"/>
          <w:szCs w:val="26"/>
          <w:lang w:val="vi-VN"/>
        </w:rPr>
        <w:t xml:space="preserve">Căn cứ Quyết định số </w:t>
      </w:r>
      <w:r w:rsidRPr="00D80F29">
        <w:rPr>
          <w:rFonts w:ascii="Times New Roman" w:hAnsi="Times New Roman"/>
          <w:sz w:val="26"/>
          <w:szCs w:val="26"/>
        </w:rPr>
        <w:t>2437</w:t>
      </w:r>
      <w:r w:rsidRPr="00D80F29">
        <w:rPr>
          <w:rFonts w:ascii="Times New Roman" w:hAnsi="Times New Roman"/>
          <w:sz w:val="26"/>
          <w:szCs w:val="26"/>
          <w:lang w:val="vi-VN"/>
        </w:rPr>
        <w:t xml:space="preserve">/QĐ-BYT ngày </w:t>
      </w:r>
      <w:r w:rsidRPr="00D80F29">
        <w:rPr>
          <w:rFonts w:ascii="Times New Roman" w:hAnsi="Times New Roman"/>
          <w:sz w:val="26"/>
          <w:szCs w:val="26"/>
        </w:rPr>
        <w:t>09</w:t>
      </w:r>
      <w:r w:rsidRPr="00D80F29">
        <w:rPr>
          <w:rFonts w:ascii="Times New Roman" w:hAnsi="Times New Roman"/>
          <w:sz w:val="26"/>
          <w:szCs w:val="26"/>
          <w:lang w:val="vi-VN"/>
        </w:rPr>
        <w:t>/</w:t>
      </w:r>
      <w:r w:rsidRPr="00D80F29">
        <w:rPr>
          <w:rFonts w:ascii="Times New Roman" w:hAnsi="Times New Roman"/>
          <w:sz w:val="26"/>
          <w:szCs w:val="26"/>
        </w:rPr>
        <w:t>6</w:t>
      </w:r>
      <w:r w:rsidRPr="00D80F29">
        <w:rPr>
          <w:rFonts w:ascii="Times New Roman" w:hAnsi="Times New Roman"/>
          <w:sz w:val="26"/>
          <w:szCs w:val="26"/>
          <w:lang w:val="vi-VN"/>
        </w:rPr>
        <w:t>/201</w:t>
      </w:r>
      <w:r w:rsidRPr="00D80F29">
        <w:rPr>
          <w:rFonts w:ascii="Times New Roman" w:hAnsi="Times New Roman"/>
          <w:sz w:val="26"/>
          <w:szCs w:val="26"/>
        </w:rPr>
        <w:t>6</w:t>
      </w:r>
      <w:r w:rsidRPr="00D80F29">
        <w:rPr>
          <w:rFonts w:ascii="Times New Roman" w:hAnsi="Times New Roman"/>
          <w:sz w:val="26"/>
          <w:szCs w:val="26"/>
          <w:lang w:val="vi-VN"/>
        </w:rPr>
        <w:t xml:space="preserve"> của Bộ Y tế về việc </w:t>
      </w:r>
      <w:r w:rsidRPr="00D80F29">
        <w:rPr>
          <w:rFonts w:ascii="Times New Roman" w:hAnsi="Times New Roman"/>
          <w:sz w:val="26"/>
          <w:szCs w:val="26"/>
        </w:rPr>
        <w:t xml:space="preserve">phê </w:t>
      </w:r>
      <w:r w:rsidRPr="00D80F29">
        <w:rPr>
          <w:rFonts w:ascii="Times New Roman" w:hAnsi="Times New Roman"/>
          <w:sz w:val="26"/>
          <w:szCs w:val="26"/>
          <w:lang w:val="vi-VN"/>
        </w:rPr>
        <w:t xml:space="preserve">duyệt kế hoạch </w:t>
      </w:r>
      <w:r w:rsidRPr="00D80F29">
        <w:rPr>
          <w:rFonts w:ascii="Times New Roman" w:hAnsi="Times New Roman"/>
          <w:sz w:val="26"/>
          <w:szCs w:val="26"/>
        </w:rPr>
        <w:t>lựa chọn nhà</w:t>
      </w:r>
      <w:r w:rsidRPr="00D80F29">
        <w:rPr>
          <w:rFonts w:ascii="Times New Roman" w:hAnsi="Times New Roman"/>
          <w:sz w:val="26"/>
          <w:szCs w:val="26"/>
          <w:lang w:val="vi-VN"/>
        </w:rPr>
        <w:t xml:space="preserve"> thầu </w:t>
      </w:r>
      <w:r w:rsidRPr="00D80F29">
        <w:rPr>
          <w:rFonts w:ascii="Times New Roman" w:hAnsi="Times New Roman"/>
          <w:sz w:val="26"/>
          <w:szCs w:val="26"/>
        </w:rPr>
        <w:t>mua trang thiết bị bằng nguồn NSNN năm 2016 của Trường Đại học Dược Hà Nội;</w:t>
      </w:r>
    </w:p>
    <w:p w:rsidR="00FF01C1" w:rsidRPr="00D80F29" w:rsidRDefault="00FF01C1" w:rsidP="007C2913">
      <w:pPr>
        <w:spacing w:before="120" w:after="0" w:line="240" w:lineRule="auto"/>
        <w:ind w:right="-165" w:firstLine="567"/>
        <w:jc w:val="both"/>
        <w:rPr>
          <w:rFonts w:ascii="Times New Roman" w:hAnsi="Times New Roman"/>
          <w:sz w:val="26"/>
          <w:szCs w:val="26"/>
        </w:rPr>
      </w:pPr>
      <w:r w:rsidRPr="00D80F29">
        <w:rPr>
          <w:rFonts w:ascii="Times New Roman" w:hAnsi="Times New Roman"/>
          <w:sz w:val="26"/>
          <w:szCs w:val="26"/>
          <w:lang w:val="vi-VN"/>
        </w:rPr>
        <w:t xml:space="preserve">Căn cứ </w:t>
      </w:r>
      <w:r w:rsidRPr="00D80F29">
        <w:rPr>
          <w:rFonts w:ascii="Times New Roman" w:hAnsi="Times New Roman"/>
          <w:sz w:val="26"/>
          <w:szCs w:val="26"/>
        </w:rPr>
        <w:t xml:space="preserve">Quyết định số 566/QĐ- DHN ngày 15/6/2016 của Hiệu trưởng Trường Đại học Dược Hà Nội về việc phê duyệt hồ sơ yêu cầu </w:t>
      </w:r>
      <w:bookmarkEnd w:id="1"/>
      <w:bookmarkEnd w:id="2"/>
      <w:r w:rsidRPr="00D80F29">
        <w:rPr>
          <w:rFonts w:ascii="Times New Roman" w:hAnsi="Times New Roman"/>
          <w:sz w:val="26"/>
          <w:szCs w:val="26"/>
        </w:rPr>
        <w:t xml:space="preserve">gói thầu; </w:t>
      </w:r>
    </w:p>
    <w:p w:rsidR="00FF01C1" w:rsidRPr="00D80F29" w:rsidRDefault="00FF01C1" w:rsidP="007C2913">
      <w:pPr>
        <w:spacing w:before="120" w:after="0" w:line="240" w:lineRule="auto"/>
        <w:ind w:right="-165" w:firstLine="567"/>
        <w:jc w:val="both"/>
        <w:rPr>
          <w:rFonts w:ascii="Times New Roman" w:hAnsi="Times New Roman"/>
          <w:sz w:val="26"/>
          <w:szCs w:val="26"/>
          <w:lang w:val="es-ES"/>
        </w:rPr>
      </w:pPr>
      <w:r w:rsidRPr="00D80F29">
        <w:rPr>
          <w:rFonts w:ascii="Times New Roman" w:hAnsi="Times New Roman"/>
          <w:sz w:val="26"/>
          <w:szCs w:val="26"/>
        </w:rPr>
        <w:t>Căn cứ Báo cáo đánh giá HSĐX</w:t>
      </w:r>
      <w:r w:rsidRPr="00D80F29">
        <w:rPr>
          <w:rFonts w:ascii="Times New Roman" w:hAnsi="Times New Roman"/>
          <w:bCs/>
          <w:sz w:val="26"/>
          <w:szCs w:val="26"/>
        </w:rPr>
        <w:t xml:space="preserve"> của tổ chuyên gia lựa chọn nhà thầu;</w:t>
      </w:r>
    </w:p>
    <w:p w:rsidR="00FF01C1" w:rsidRPr="00D80F29" w:rsidRDefault="00FF01C1" w:rsidP="007C2913">
      <w:pPr>
        <w:spacing w:before="120" w:after="0" w:line="240" w:lineRule="auto"/>
        <w:ind w:firstLine="539"/>
        <w:jc w:val="both"/>
        <w:rPr>
          <w:rFonts w:ascii="Times New Roman" w:hAnsi="Times New Roman"/>
          <w:sz w:val="26"/>
          <w:szCs w:val="26"/>
        </w:rPr>
      </w:pPr>
      <w:r w:rsidRPr="00D80F29">
        <w:rPr>
          <w:rFonts w:ascii="Times New Roman" w:hAnsi="Times New Roman"/>
          <w:sz w:val="26"/>
          <w:szCs w:val="26"/>
        </w:rPr>
        <w:t xml:space="preserve">Căn cứ Biên bản thương thảo hợp đồng giữa Trường Đại học Dược Hà Nội với </w:t>
      </w:r>
      <w:r w:rsidRPr="00D80F29">
        <w:rPr>
          <w:rFonts w:ascii="Times New Roman" w:hAnsi="Times New Roman"/>
          <w:bCs/>
          <w:sz w:val="26"/>
          <w:szCs w:val="26"/>
        </w:rPr>
        <w:t>Công ty Trách Nhiệm Hữu Hạn tích hợp hệ thống CMC</w:t>
      </w:r>
      <w:r w:rsidRPr="00D80F29">
        <w:rPr>
          <w:rFonts w:ascii="Times New Roman" w:hAnsi="Times New Roman"/>
          <w:iCs/>
          <w:sz w:val="26"/>
          <w:szCs w:val="26"/>
          <w:lang w:val="es-ES"/>
        </w:rPr>
        <w:t>;</w:t>
      </w:r>
    </w:p>
    <w:p w:rsidR="00FF01C1" w:rsidRPr="00D80F29" w:rsidRDefault="00FF01C1" w:rsidP="007C2913">
      <w:pPr>
        <w:spacing w:before="120" w:after="0" w:line="240" w:lineRule="auto"/>
        <w:ind w:firstLine="539"/>
        <w:jc w:val="both"/>
        <w:rPr>
          <w:rFonts w:ascii="Times New Roman" w:hAnsi="Times New Roman"/>
          <w:b/>
          <w:bCs/>
          <w:sz w:val="26"/>
          <w:szCs w:val="26"/>
        </w:rPr>
      </w:pPr>
      <w:r w:rsidRPr="00D80F29">
        <w:rPr>
          <w:rFonts w:ascii="Times New Roman" w:hAnsi="Times New Roman"/>
          <w:bCs/>
          <w:sz w:val="26"/>
          <w:szCs w:val="26"/>
        </w:rPr>
        <w:t>Căn cứ báo cáo thẩm định kết quả lựa chọn nhà thầu của tổ thẩm định;</w:t>
      </w:r>
    </w:p>
    <w:p w:rsidR="00FF01C1" w:rsidRPr="00D80F29" w:rsidRDefault="00FF01C1" w:rsidP="007C2913">
      <w:pPr>
        <w:spacing w:before="120" w:after="0" w:line="240" w:lineRule="auto"/>
        <w:ind w:firstLine="539"/>
        <w:jc w:val="both"/>
        <w:rPr>
          <w:rFonts w:ascii="Times New Roman" w:hAnsi="Times New Roman"/>
          <w:sz w:val="26"/>
          <w:szCs w:val="26"/>
        </w:rPr>
      </w:pPr>
      <w:r w:rsidRPr="00D80F29">
        <w:rPr>
          <w:rFonts w:ascii="Times New Roman" w:hAnsi="Times New Roman"/>
          <w:sz w:val="26"/>
          <w:szCs w:val="26"/>
        </w:rPr>
        <w:t>Xét</w:t>
      </w:r>
      <w:r w:rsidRPr="00D80F29">
        <w:rPr>
          <w:rFonts w:ascii="Times New Roman" w:hAnsi="Times New Roman"/>
          <w:sz w:val="26"/>
          <w:szCs w:val="26"/>
          <w:lang w:val="vi-VN"/>
        </w:rPr>
        <w:t xml:space="preserve"> đề nghị của </w:t>
      </w:r>
      <w:r w:rsidRPr="00D80F29">
        <w:rPr>
          <w:rFonts w:ascii="Times New Roman" w:hAnsi="Times New Roman"/>
          <w:sz w:val="26"/>
          <w:szCs w:val="26"/>
        </w:rPr>
        <w:t>Trưởng Phòng Vật tư và Trang thiết bị,</w:t>
      </w:r>
    </w:p>
    <w:p w:rsidR="00FF01C1" w:rsidRPr="00D80F29" w:rsidRDefault="00FF01C1" w:rsidP="003B5FC4">
      <w:pPr>
        <w:pStyle w:val="BodyText2"/>
        <w:spacing w:line="300" w:lineRule="atLeast"/>
        <w:rPr>
          <w:rFonts w:ascii="Times New Roman" w:hAnsi="Times New Roman"/>
          <w:sz w:val="26"/>
          <w:szCs w:val="26"/>
          <w:lang w:val="vi-VN"/>
        </w:rPr>
      </w:pPr>
    </w:p>
    <w:p w:rsidR="00FF01C1" w:rsidRPr="00D80F29" w:rsidRDefault="00FF01C1" w:rsidP="003B5FC4">
      <w:pPr>
        <w:pStyle w:val="BodyText2"/>
        <w:spacing w:line="300" w:lineRule="atLeast"/>
        <w:rPr>
          <w:rFonts w:ascii="Times New Roman" w:hAnsi="Times New Roman"/>
          <w:sz w:val="26"/>
          <w:szCs w:val="26"/>
        </w:rPr>
      </w:pPr>
      <w:r w:rsidRPr="00D80F29">
        <w:rPr>
          <w:rFonts w:ascii="Times New Roman" w:hAnsi="Times New Roman"/>
          <w:sz w:val="26"/>
          <w:szCs w:val="26"/>
          <w:lang w:val="vi-VN"/>
        </w:rPr>
        <w:t>QUYẾT ĐỊNH:</w:t>
      </w:r>
    </w:p>
    <w:p w:rsidR="00FF01C1" w:rsidRPr="00D80F29" w:rsidRDefault="00FF01C1" w:rsidP="00983B99">
      <w:pPr>
        <w:spacing w:before="120" w:after="0" w:line="300" w:lineRule="atLeast"/>
        <w:ind w:firstLine="720"/>
        <w:jc w:val="both"/>
        <w:rPr>
          <w:rFonts w:ascii="Times New Roman" w:hAnsi="Times New Roman"/>
          <w:sz w:val="26"/>
          <w:szCs w:val="26"/>
        </w:rPr>
      </w:pPr>
      <w:r w:rsidRPr="00D80F29">
        <w:rPr>
          <w:rFonts w:ascii="Times New Roman" w:hAnsi="Times New Roman"/>
          <w:b/>
          <w:sz w:val="26"/>
          <w:szCs w:val="26"/>
        </w:rPr>
        <w:t>Điều 1.</w:t>
      </w:r>
      <w:r w:rsidRPr="00D80F29">
        <w:rPr>
          <w:rFonts w:ascii="Times New Roman" w:hAnsi="Times New Roman"/>
          <w:sz w:val="26"/>
          <w:szCs w:val="26"/>
        </w:rPr>
        <w:t xml:space="preserve"> Phê duyệt </w:t>
      </w:r>
      <w:r w:rsidRPr="00D80F29">
        <w:rPr>
          <w:rFonts w:ascii="Times New Roman" w:hAnsi="Times New Roman"/>
          <w:bCs/>
          <w:sz w:val="26"/>
          <w:szCs w:val="26"/>
        </w:rPr>
        <w:t>kết quả chào hàng cạnh tranh</w:t>
      </w:r>
      <w:r w:rsidRPr="00D80F29">
        <w:rPr>
          <w:rFonts w:ascii="Times New Roman" w:hAnsi="Times New Roman"/>
          <w:color w:val="FF0000"/>
          <w:sz w:val="26"/>
          <w:szCs w:val="26"/>
        </w:rPr>
        <w:t xml:space="preserve"> </w:t>
      </w:r>
      <w:r w:rsidRPr="00D80F29">
        <w:rPr>
          <w:rFonts w:ascii="Times New Roman" w:hAnsi="Times New Roman"/>
          <w:sz w:val="26"/>
          <w:szCs w:val="26"/>
        </w:rPr>
        <w:t xml:space="preserve">gói thầu 2 </w:t>
      </w:r>
      <w:r w:rsidRPr="00D80F29">
        <w:rPr>
          <w:rFonts w:ascii="Times New Roman" w:hAnsi="Times New Roman"/>
          <w:bCs/>
          <w:sz w:val="26"/>
          <w:szCs w:val="26"/>
        </w:rPr>
        <w:t>“07 danh mục t</w:t>
      </w:r>
      <w:r w:rsidRPr="00D80F29">
        <w:rPr>
          <w:rFonts w:ascii="Times New Roman" w:hAnsi="Times New Roman"/>
          <w:sz w:val="26"/>
          <w:szCs w:val="26"/>
        </w:rPr>
        <w:t>hiết bị văn phòng, công nghệ thông tin”, cụ thể như sau:</w:t>
      </w:r>
    </w:p>
    <w:p w:rsidR="00FF01C1" w:rsidRPr="00D80F29" w:rsidRDefault="00FF01C1" w:rsidP="00983B99">
      <w:pPr>
        <w:spacing w:before="120" w:after="0" w:line="300" w:lineRule="atLeast"/>
        <w:ind w:firstLine="720"/>
        <w:jc w:val="both"/>
        <w:rPr>
          <w:rFonts w:ascii="Times New Roman" w:hAnsi="Times New Roman"/>
          <w:sz w:val="26"/>
          <w:szCs w:val="26"/>
        </w:rPr>
      </w:pPr>
    </w:p>
    <w:p w:rsidR="00FF01C1" w:rsidRPr="00D80F29" w:rsidRDefault="00FF01C1" w:rsidP="00E5001D">
      <w:pPr>
        <w:pStyle w:val="ListParagraph"/>
        <w:numPr>
          <w:ilvl w:val="0"/>
          <w:numId w:val="21"/>
        </w:numPr>
        <w:spacing w:after="0" w:line="288" w:lineRule="auto"/>
        <w:ind w:right="-158"/>
        <w:jc w:val="both"/>
        <w:rPr>
          <w:rFonts w:ascii="Times New Roman" w:hAnsi="Times New Roman"/>
          <w:b/>
          <w:iCs/>
          <w:sz w:val="26"/>
          <w:szCs w:val="26"/>
        </w:rPr>
      </w:pPr>
      <w:r w:rsidRPr="00D80F29">
        <w:rPr>
          <w:rFonts w:ascii="Times New Roman" w:hAnsi="Times New Roman"/>
          <w:sz w:val="26"/>
          <w:szCs w:val="26"/>
        </w:rPr>
        <w:t xml:space="preserve">Tên nhà thầu trúng thầu: </w:t>
      </w:r>
      <w:r w:rsidRPr="00D80F29">
        <w:rPr>
          <w:rFonts w:ascii="Times New Roman" w:hAnsi="Times New Roman"/>
          <w:b/>
          <w:bCs/>
          <w:sz w:val="26"/>
          <w:szCs w:val="26"/>
        </w:rPr>
        <w:t xml:space="preserve">Công ty Trách Nhiệm Hữu Hạn tích hợp hệ thống CMC; </w:t>
      </w:r>
    </w:p>
    <w:p w:rsidR="00FF01C1" w:rsidRPr="00D80F29" w:rsidRDefault="00FF01C1" w:rsidP="00E5001D">
      <w:pPr>
        <w:spacing w:after="0" w:line="288" w:lineRule="auto"/>
        <w:ind w:left="1077" w:right="-158"/>
        <w:jc w:val="both"/>
        <w:rPr>
          <w:rFonts w:ascii="Times New Roman" w:hAnsi="Times New Roman"/>
          <w:iCs/>
          <w:sz w:val="26"/>
          <w:szCs w:val="26"/>
        </w:rPr>
      </w:pPr>
      <w:r w:rsidRPr="00D80F29">
        <w:rPr>
          <w:rFonts w:ascii="Times New Roman" w:hAnsi="Times New Roman"/>
          <w:iCs/>
          <w:sz w:val="26"/>
          <w:szCs w:val="26"/>
        </w:rPr>
        <w:t xml:space="preserve">Địa chỉ: </w:t>
      </w:r>
      <w:r w:rsidRPr="00D80F29">
        <w:rPr>
          <w:rFonts w:ascii="Times New Roman" w:hAnsi="Times New Roman"/>
          <w:iCs/>
          <w:sz w:val="26"/>
          <w:szCs w:val="26"/>
          <w:lang w:val="pl-PL"/>
        </w:rPr>
        <w:t>Tầng 16, CMC Tower, Phố Duy Tân, Phường Dịch Vọng Hậu, Quận Cầu Giấy, Hà Nội.</w:t>
      </w:r>
    </w:p>
    <w:p w:rsidR="00FF01C1" w:rsidRPr="00D80F29" w:rsidRDefault="00FF01C1" w:rsidP="00E5001D">
      <w:pPr>
        <w:pStyle w:val="ListParagraph"/>
        <w:numPr>
          <w:ilvl w:val="0"/>
          <w:numId w:val="21"/>
        </w:numPr>
        <w:spacing w:after="0" w:line="288" w:lineRule="auto"/>
        <w:ind w:right="-158"/>
        <w:jc w:val="both"/>
        <w:rPr>
          <w:rFonts w:ascii="Times New Roman" w:hAnsi="Times New Roman"/>
          <w:b/>
          <w:iCs/>
          <w:sz w:val="26"/>
          <w:szCs w:val="26"/>
        </w:rPr>
      </w:pPr>
      <w:r w:rsidRPr="00D80F29">
        <w:rPr>
          <w:rFonts w:ascii="Times New Roman" w:hAnsi="Times New Roman"/>
          <w:sz w:val="26"/>
          <w:szCs w:val="26"/>
        </w:rPr>
        <w:t>Giá trúng thầu</w:t>
      </w:r>
      <w:r>
        <w:rPr>
          <w:rFonts w:ascii="Times New Roman" w:hAnsi="Times New Roman"/>
          <w:sz w:val="26"/>
          <w:szCs w:val="26"/>
        </w:rPr>
        <w:t>:</w:t>
      </w:r>
      <w:r w:rsidRPr="00D80F29">
        <w:rPr>
          <w:rFonts w:ascii="Times New Roman" w:hAnsi="Times New Roman"/>
          <w:sz w:val="26"/>
          <w:szCs w:val="26"/>
        </w:rPr>
        <w:t xml:space="preserve"> </w:t>
      </w:r>
      <w:r w:rsidRPr="00D80F29">
        <w:rPr>
          <w:rFonts w:ascii="Times New Roman" w:hAnsi="Times New Roman"/>
          <w:b/>
          <w:sz w:val="26"/>
          <w:szCs w:val="26"/>
        </w:rPr>
        <w:t>935.660</w:t>
      </w:r>
      <w:r w:rsidRPr="00D80F29">
        <w:rPr>
          <w:rFonts w:ascii="Times New Roman" w:hAnsi="Times New Roman"/>
          <w:b/>
          <w:color w:val="000000"/>
          <w:sz w:val="26"/>
          <w:szCs w:val="26"/>
        </w:rPr>
        <w:t xml:space="preserve">.000 </w:t>
      </w:r>
      <w:r w:rsidRPr="00D80F29">
        <w:rPr>
          <w:rFonts w:ascii="Times New Roman" w:hAnsi="Times New Roman"/>
          <w:b/>
          <w:sz w:val="26"/>
          <w:szCs w:val="26"/>
        </w:rPr>
        <w:t>đ</w:t>
      </w:r>
      <w:r w:rsidRPr="00D80F29">
        <w:rPr>
          <w:rFonts w:ascii="Times New Roman" w:hAnsi="Times New Roman"/>
          <w:sz w:val="26"/>
          <w:szCs w:val="26"/>
        </w:rPr>
        <w:t xml:space="preserve">; </w:t>
      </w:r>
      <w:r w:rsidRPr="00D80F29">
        <w:rPr>
          <w:rFonts w:ascii="Times New Roman" w:hAnsi="Times New Roman"/>
          <w:b/>
          <w:i/>
          <w:sz w:val="26"/>
          <w:szCs w:val="26"/>
        </w:rPr>
        <w:t>Bằng chữ: Chín trăm ba mươi lăm triệu, sáu trăm sáu mươi nghìn đồng./.</w:t>
      </w:r>
    </w:p>
    <w:p w:rsidR="00FF01C1" w:rsidRPr="00D80F29" w:rsidRDefault="00FF01C1" w:rsidP="00E5001D">
      <w:pPr>
        <w:pStyle w:val="ListParagraph"/>
        <w:numPr>
          <w:ilvl w:val="0"/>
          <w:numId w:val="21"/>
        </w:numPr>
        <w:spacing w:after="0" w:line="288" w:lineRule="auto"/>
        <w:ind w:right="-158"/>
        <w:jc w:val="both"/>
        <w:rPr>
          <w:rFonts w:ascii="Times New Roman" w:hAnsi="Times New Roman"/>
          <w:iCs/>
          <w:sz w:val="26"/>
          <w:szCs w:val="26"/>
        </w:rPr>
      </w:pPr>
      <w:r w:rsidRPr="00D80F29">
        <w:rPr>
          <w:rFonts w:ascii="Times New Roman" w:hAnsi="Times New Roman"/>
          <w:iCs/>
          <w:sz w:val="26"/>
          <w:szCs w:val="26"/>
        </w:rPr>
        <w:t>Loại hợp đồng: Trọn gói</w:t>
      </w:r>
    </w:p>
    <w:p w:rsidR="00FF01C1" w:rsidRPr="00D80F29" w:rsidRDefault="00FF01C1" w:rsidP="00E5001D">
      <w:pPr>
        <w:pStyle w:val="ListParagraph"/>
        <w:numPr>
          <w:ilvl w:val="0"/>
          <w:numId w:val="21"/>
        </w:numPr>
        <w:spacing w:after="0" w:line="288" w:lineRule="auto"/>
        <w:ind w:right="-158"/>
        <w:jc w:val="both"/>
        <w:rPr>
          <w:rFonts w:ascii="Times New Roman" w:hAnsi="Times New Roman"/>
          <w:sz w:val="26"/>
          <w:szCs w:val="26"/>
        </w:rPr>
      </w:pPr>
      <w:r w:rsidRPr="00D80F29">
        <w:rPr>
          <w:rFonts w:ascii="Times New Roman" w:hAnsi="Times New Roman"/>
          <w:iCs/>
          <w:sz w:val="26"/>
          <w:szCs w:val="26"/>
        </w:rPr>
        <w:t>Thời gian thực hiện hợp đồng: 60 ngày</w:t>
      </w:r>
    </w:p>
    <w:p w:rsidR="00FF01C1" w:rsidRPr="00D80F29" w:rsidRDefault="00FF01C1" w:rsidP="00E5001D">
      <w:pPr>
        <w:pStyle w:val="ListParagraph"/>
        <w:keepNext/>
        <w:numPr>
          <w:ilvl w:val="0"/>
          <w:numId w:val="21"/>
        </w:numPr>
        <w:spacing w:after="0" w:line="288" w:lineRule="auto"/>
        <w:outlineLvl w:val="1"/>
        <w:rPr>
          <w:rFonts w:ascii="Times New Roman" w:hAnsi="Times New Roman"/>
          <w:sz w:val="26"/>
          <w:szCs w:val="26"/>
        </w:rPr>
      </w:pPr>
      <w:r w:rsidRPr="00D80F29">
        <w:rPr>
          <w:rFonts w:ascii="Times New Roman" w:hAnsi="Times New Roman"/>
          <w:bCs/>
          <w:sz w:val="26"/>
          <w:szCs w:val="26"/>
        </w:rPr>
        <w:t>Nguồn kinh phí:</w:t>
      </w:r>
      <w:r w:rsidRPr="00D80F29">
        <w:rPr>
          <w:rFonts w:ascii="Times New Roman" w:hAnsi="Times New Roman"/>
          <w:sz w:val="26"/>
          <w:szCs w:val="26"/>
        </w:rPr>
        <w:t xml:space="preserve"> Nguồn NSNN chi không thường xuyên </w:t>
      </w:r>
      <w:r>
        <w:rPr>
          <w:rFonts w:ascii="Times New Roman" w:hAnsi="Times New Roman"/>
          <w:sz w:val="26"/>
          <w:szCs w:val="26"/>
        </w:rPr>
        <w:t>năm 2016</w:t>
      </w:r>
    </w:p>
    <w:p w:rsidR="00FF01C1" w:rsidRPr="00D80F29" w:rsidRDefault="00FF01C1" w:rsidP="00E5001D">
      <w:pPr>
        <w:spacing w:before="120" w:after="0" w:line="320" w:lineRule="atLeast"/>
        <w:ind w:left="360" w:right="-158"/>
        <w:jc w:val="center"/>
        <w:rPr>
          <w:rFonts w:ascii="Times New Roman" w:hAnsi="Times New Roman"/>
          <w:iCs/>
          <w:sz w:val="26"/>
          <w:szCs w:val="26"/>
        </w:rPr>
      </w:pPr>
      <w:r w:rsidRPr="00D80F29">
        <w:rPr>
          <w:rFonts w:ascii="Times New Roman" w:hAnsi="Times New Roman"/>
          <w:sz w:val="26"/>
          <w:szCs w:val="26"/>
        </w:rPr>
        <w:t>Phụ lục. Danh mục thiết bị trúng thầu chi tiết kèm theo.</w:t>
      </w:r>
    </w:p>
    <w:p w:rsidR="00FF01C1" w:rsidRPr="00D80F29" w:rsidRDefault="00FF01C1" w:rsidP="0029062B">
      <w:pPr>
        <w:spacing w:before="120" w:after="0" w:line="300" w:lineRule="atLeast"/>
        <w:ind w:right="-158" w:firstLine="720"/>
        <w:jc w:val="both"/>
        <w:rPr>
          <w:rFonts w:ascii="Times New Roman" w:hAnsi="Times New Roman"/>
          <w:sz w:val="26"/>
          <w:szCs w:val="26"/>
        </w:rPr>
      </w:pPr>
      <w:r w:rsidRPr="00D80F29">
        <w:rPr>
          <w:rFonts w:ascii="Times New Roman" w:hAnsi="Times New Roman"/>
          <w:b/>
          <w:iCs/>
          <w:sz w:val="26"/>
          <w:szCs w:val="26"/>
        </w:rPr>
        <w:t>Điều 2.</w:t>
      </w:r>
      <w:r w:rsidRPr="00D80F29">
        <w:rPr>
          <w:rFonts w:ascii="Times New Roman" w:hAnsi="Times New Roman"/>
          <w:iCs/>
          <w:sz w:val="26"/>
          <w:szCs w:val="26"/>
        </w:rPr>
        <w:t xml:space="preserve"> </w:t>
      </w:r>
      <w:r w:rsidRPr="00D80F29">
        <w:rPr>
          <w:rFonts w:ascii="Times New Roman" w:hAnsi="Times New Roman"/>
          <w:sz w:val="26"/>
          <w:szCs w:val="26"/>
        </w:rPr>
        <w:t>Giá trúng thầu là giá thành đã bao gồm tất cả các loại thuế: thuế GTGT và các loại thuế khác, phí, lệ phí theo luật định, lắp đặt, bảo hành, đào tạo và giao hàng tại Trường Đại học Dược Hà Nội đã được quy định tại hồ sơ yêu cầu.</w:t>
      </w:r>
    </w:p>
    <w:p w:rsidR="00FF01C1" w:rsidRPr="00D80F29" w:rsidRDefault="00FF01C1" w:rsidP="00983B99">
      <w:pPr>
        <w:spacing w:before="120" w:after="0" w:line="300" w:lineRule="atLeast"/>
        <w:ind w:firstLine="720"/>
        <w:jc w:val="both"/>
        <w:rPr>
          <w:rFonts w:ascii="Times New Roman" w:hAnsi="Times New Roman"/>
          <w:b/>
          <w:iCs/>
          <w:sz w:val="26"/>
          <w:szCs w:val="26"/>
        </w:rPr>
      </w:pPr>
      <w:r w:rsidRPr="00D80F29">
        <w:rPr>
          <w:rFonts w:ascii="Times New Roman" w:hAnsi="Times New Roman"/>
          <w:b/>
          <w:bCs/>
          <w:sz w:val="26"/>
          <w:szCs w:val="26"/>
        </w:rPr>
        <w:t>Điều 3.</w:t>
      </w:r>
      <w:r w:rsidRPr="00D80F29">
        <w:rPr>
          <w:rFonts w:ascii="Times New Roman" w:hAnsi="Times New Roman"/>
          <w:sz w:val="26"/>
          <w:szCs w:val="26"/>
        </w:rPr>
        <w:t xml:space="preserve"> Hiệu trưởng Trường Đại học Dược Hà Nội có trách nhiệm ký kết hợp đồng mua trang thiết bị bằng nguồn NSNN với đơn vị trúng thầu được phê duyệt tại điều 1 theo đúng Luật Dân sự và Luật Thương mại, đúng các tiêu chuẩn quy định của hồ sơ yêu cầu, đảm bảo chất lượng, tiến độ và các quy định hiện hành của Nhà nước.</w:t>
      </w:r>
    </w:p>
    <w:p w:rsidR="00FF01C1" w:rsidRPr="00D80F29" w:rsidRDefault="00FF01C1" w:rsidP="00983B99">
      <w:pPr>
        <w:spacing w:before="120" w:after="0" w:line="300" w:lineRule="atLeast"/>
        <w:ind w:firstLine="720"/>
        <w:jc w:val="both"/>
        <w:rPr>
          <w:rFonts w:ascii="Times New Roman" w:hAnsi="Times New Roman"/>
          <w:iCs/>
          <w:sz w:val="26"/>
          <w:szCs w:val="26"/>
        </w:rPr>
      </w:pPr>
      <w:r w:rsidRPr="00D80F29">
        <w:rPr>
          <w:rFonts w:ascii="Times New Roman" w:hAnsi="Times New Roman"/>
          <w:b/>
          <w:iCs/>
          <w:sz w:val="26"/>
          <w:szCs w:val="26"/>
        </w:rPr>
        <w:t>Điều 4.</w:t>
      </w:r>
      <w:r w:rsidRPr="00D80F29">
        <w:rPr>
          <w:rFonts w:ascii="Times New Roman" w:hAnsi="Times New Roman"/>
          <w:iCs/>
          <w:sz w:val="26"/>
          <w:szCs w:val="26"/>
        </w:rPr>
        <w:t xml:space="preserve"> Quyết định này có hiệu lực từ ngày ký ban hành.</w:t>
      </w:r>
    </w:p>
    <w:p w:rsidR="00FF01C1" w:rsidRPr="00D80F29" w:rsidRDefault="00FF01C1" w:rsidP="00983B99">
      <w:pPr>
        <w:spacing w:before="120" w:after="0" w:line="300" w:lineRule="atLeast"/>
        <w:ind w:firstLine="720"/>
        <w:jc w:val="both"/>
        <w:rPr>
          <w:rFonts w:ascii="Times New Roman" w:hAnsi="Times New Roman"/>
          <w:sz w:val="26"/>
          <w:szCs w:val="26"/>
        </w:rPr>
      </w:pPr>
      <w:r w:rsidRPr="00D80F29">
        <w:rPr>
          <w:rFonts w:ascii="Times New Roman" w:hAnsi="Times New Roman"/>
          <w:b/>
          <w:bCs/>
          <w:sz w:val="26"/>
          <w:szCs w:val="26"/>
        </w:rPr>
        <w:t>Điều 5.</w:t>
      </w:r>
      <w:r w:rsidRPr="00D80F29">
        <w:rPr>
          <w:rFonts w:ascii="Times New Roman" w:hAnsi="Times New Roman"/>
          <w:sz w:val="26"/>
          <w:szCs w:val="26"/>
        </w:rPr>
        <w:t xml:space="preserve"> Các ông (bà) tổ trưởng tổ chuyên gia đấu thầu, trưởng phòng: Vật tư và Trang thiết bị, Tài chính kế toán và các đơn vị liên quan chịu trách nhiệm thi hành Quyết định này./.</w:t>
      </w:r>
    </w:p>
    <w:p w:rsidR="00FF01C1" w:rsidRDefault="00FF01C1" w:rsidP="003B5FC4">
      <w:pPr>
        <w:spacing w:after="0" w:line="280" w:lineRule="exact"/>
        <w:jc w:val="both"/>
        <w:rPr>
          <w:rFonts w:ascii="Times New Roman" w:hAnsi="Times New Roman"/>
          <w:b/>
          <w:iCs/>
          <w:sz w:val="26"/>
          <w:szCs w:val="26"/>
        </w:rPr>
      </w:pPr>
    </w:p>
    <w:p w:rsidR="00FF01C1" w:rsidRPr="004C793A" w:rsidRDefault="00FF01C1" w:rsidP="003B5FC4">
      <w:pPr>
        <w:spacing w:after="0" w:line="240" w:lineRule="atLeast"/>
        <w:jc w:val="both"/>
        <w:rPr>
          <w:rFonts w:ascii="Times New Roman" w:hAnsi="Times New Roman"/>
          <w:b/>
          <w:bCs/>
          <w:sz w:val="26"/>
          <w:szCs w:val="26"/>
        </w:rPr>
      </w:pPr>
      <w:r w:rsidRPr="00AA3D72">
        <w:rPr>
          <w:rFonts w:ascii="Times New Roman" w:hAnsi="Times New Roman"/>
          <w:b/>
          <w:bCs/>
          <w:i/>
          <w:iCs/>
          <w:sz w:val="24"/>
          <w:szCs w:val="24"/>
        </w:rPr>
        <w:t>Nơi nhận:</w:t>
      </w:r>
      <w:r w:rsidRPr="004C793A">
        <w:rPr>
          <w:rFonts w:ascii="Times New Roman" w:hAnsi="Times New Roman"/>
          <w:b/>
          <w:sz w:val="26"/>
          <w:szCs w:val="26"/>
        </w:rPr>
        <w:tab/>
      </w:r>
      <w:r w:rsidRPr="004C793A">
        <w:rPr>
          <w:rFonts w:ascii="Times New Roman" w:hAnsi="Times New Roman"/>
          <w:b/>
          <w:sz w:val="26"/>
          <w:szCs w:val="26"/>
        </w:rPr>
        <w:tab/>
      </w:r>
      <w:r w:rsidRPr="004C793A">
        <w:rPr>
          <w:rFonts w:ascii="Times New Roman" w:hAnsi="Times New Roman"/>
          <w:b/>
          <w:sz w:val="26"/>
          <w:szCs w:val="26"/>
        </w:rPr>
        <w:tab/>
      </w:r>
      <w:r w:rsidRPr="004C793A">
        <w:rPr>
          <w:rFonts w:ascii="Times New Roman" w:hAnsi="Times New Roman"/>
          <w:b/>
          <w:sz w:val="26"/>
          <w:szCs w:val="26"/>
        </w:rPr>
        <w:tab/>
      </w:r>
      <w:r w:rsidRPr="004C793A">
        <w:rPr>
          <w:rFonts w:ascii="Times New Roman" w:hAnsi="Times New Roman"/>
          <w:b/>
          <w:sz w:val="26"/>
          <w:szCs w:val="26"/>
        </w:rPr>
        <w:tab/>
        <w:t xml:space="preserve">                 </w:t>
      </w:r>
      <w:r w:rsidRPr="004C793A">
        <w:rPr>
          <w:rFonts w:ascii="Times New Roman" w:hAnsi="Times New Roman"/>
          <w:b/>
          <w:sz w:val="26"/>
          <w:szCs w:val="26"/>
        </w:rPr>
        <w:tab/>
        <w:t xml:space="preserve">           </w:t>
      </w:r>
      <w:r w:rsidRPr="004C793A">
        <w:rPr>
          <w:rFonts w:ascii="Times New Roman" w:hAnsi="Times New Roman"/>
          <w:b/>
          <w:bCs/>
          <w:sz w:val="26"/>
          <w:szCs w:val="26"/>
        </w:rPr>
        <w:t>HIỆU TRƯỞNG</w:t>
      </w:r>
    </w:p>
    <w:p w:rsidR="00FF01C1" w:rsidRPr="004C793A" w:rsidRDefault="00FF01C1" w:rsidP="00E5001D">
      <w:pPr>
        <w:spacing w:after="0" w:line="240" w:lineRule="atLeast"/>
        <w:jc w:val="both"/>
        <w:rPr>
          <w:rFonts w:ascii="Times New Roman" w:hAnsi="Times New Roman"/>
        </w:rPr>
      </w:pPr>
      <w:r w:rsidRPr="004C793A">
        <w:rPr>
          <w:rFonts w:ascii="Times New Roman" w:hAnsi="Times New Roman"/>
        </w:rPr>
        <w:t>- Như điều 5;</w:t>
      </w:r>
    </w:p>
    <w:p w:rsidR="00FF01C1" w:rsidRPr="004C793A" w:rsidRDefault="00FF01C1" w:rsidP="00E5001D">
      <w:pPr>
        <w:spacing w:after="0" w:line="240" w:lineRule="atLeast"/>
        <w:jc w:val="both"/>
        <w:rPr>
          <w:rFonts w:ascii="Times New Roman" w:hAnsi="Times New Roman"/>
        </w:rPr>
      </w:pPr>
      <w:r w:rsidRPr="004C793A">
        <w:rPr>
          <w:rFonts w:ascii="Times New Roman" w:hAnsi="Times New Roman"/>
        </w:rPr>
        <w:t>- Vụ</w:t>
      </w:r>
      <w:r>
        <w:rPr>
          <w:rFonts w:ascii="Times New Roman" w:hAnsi="Times New Roman"/>
        </w:rPr>
        <w:t xml:space="preserve"> KH-</w:t>
      </w:r>
      <w:r w:rsidRPr="004C793A">
        <w:rPr>
          <w:rFonts w:ascii="Times New Roman" w:hAnsi="Times New Roman"/>
        </w:rPr>
        <w:t>TC BYT (để b/cáo);</w:t>
      </w:r>
    </w:p>
    <w:p w:rsidR="00FF01C1" w:rsidRPr="004C793A" w:rsidRDefault="00FF01C1" w:rsidP="00E5001D">
      <w:pPr>
        <w:spacing w:after="0" w:line="240" w:lineRule="atLeast"/>
        <w:jc w:val="both"/>
        <w:rPr>
          <w:rFonts w:ascii="Times New Roman" w:hAnsi="Times New Roman"/>
        </w:rPr>
      </w:pPr>
      <w:r>
        <w:rPr>
          <w:rFonts w:ascii="Times New Roman" w:hAnsi="Times New Roman"/>
        </w:rPr>
        <w:t>- Lưu: V</w:t>
      </w:r>
      <w:r w:rsidRPr="004C793A">
        <w:rPr>
          <w:rFonts w:ascii="Times New Roman" w:hAnsi="Times New Roman"/>
        </w:rPr>
        <w:t>T, VT &amp; TTB.</w:t>
      </w:r>
    </w:p>
    <w:p w:rsidR="00FF01C1" w:rsidRPr="004C793A" w:rsidRDefault="00FF01C1" w:rsidP="003B5FC4">
      <w:pPr>
        <w:spacing w:after="0" w:line="240" w:lineRule="atLeast"/>
        <w:ind w:left="238"/>
        <w:jc w:val="both"/>
        <w:rPr>
          <w:rFonts w:ascii="Times New Roman" w:hAnsi="Times New Roman"/>
        </w:rPr>
      </w:pPr>
    </w:p>
    <w:p w:rsidR="00FF01C1" w:rsidRDefault="00FF01C1" w:rsidP="003B5FC4">
      <w:pPr>
        <w:pStyle w:val="Heading5"/>
        <w:spacing w:before="0" w:line="240" w:lineRule="atLeast"/>
        <w:rPr>
          <w:rFonts w:ascii="Times New Roman" w:hAnsi="Times New Roman"/>
          <w:sz w:val="24"/>
          <w:szCs w:val="24"/>
        </w:rPr>
      </w:pPr>
    </w:p>
    <w:p w:rsidR="00FF01C1" w:rsidRPr="00D80F29" w:rsidRDefault="00FF01C1" w:rsidP="00D80F29"/>
    <w:p w:rsidR="00FF01C1" w:rsidRPr="004C793A" w:rsidRDefault="00FF01C1" w:rsidP="003B5FC4">
      <w:pPr>
        <w:spacing w:after="0" w:line="240" w:lineRule="atLeast"/>
        <w:ind w:left="6480"/>
        <w:rPr>
          <w:rFonts w:ascii="Times New Roman" w:hAnsi="Times New Roman"/>
          <w:b/>
          <w:sz w:val="26"/>
          <w:szCs w:val="26"/>
        </w:rPr>
      </w:pPr>
      <w:r w:rsidRPr="004C793A">
        <w:rPr>
          <w:rFonts w:ascii="Times New Roman" w:hAnsi="Times New Roman"/>
          <w:b/>
          <w:sz w:val="26"/>
          <w:szCs w:val="26"/>
        </w:rPr>
        <w:t>Nguyễn Đăng Hòa</w:t>
      </w:r>
    </w:p>
    <w:p w:rsidR="00FF01C1" w:rsidRDefault="00FF01C1" w:rsidP="003B5FC4"/>
    <w:p w:rsidR="00FF01C1" w:rsidRDefault="00FF01C1" w:rsidP="00C949C6">
      <w:pPr>
        <w:spacing w:after="0" w:line="280" w:lineRule="exact"/>
        <w:jc w:val="both"/>
        <w:rPr>
          <w:rFonts w:ascii="Times New Roman" w:hAnsi="Times New Roman"/>
          <w:b/>
          <w:iCs/>
          <w:sz w:val="26"/>
          <w:szCs w:val="26"/>
        </w:rPr>
      </w:pPr>
    </w:p>
    <w:p w:rsidR="00FF01C1" w:rsidRDefault="00FF01C1" w:rsidP="00C949C6">
      <w:pPr>
        <w:spacing w:after="0" w:line="280" w:lineRule="exact"/>
        <w:jc w:val="both"/>
        <w:rPr>
          <w:rFonts w:ascii="Times New Roman" w:hAnsi="Times New Roman"/>
          <w:b/>
          <w:iCs/>
          <w:sz w:val="26"/>
          <w:szCs w:val="26"/>
        </w:rPr>
      </w:pPr>
    </w:p>
    <w:p w:rsidR="00FF01C1" w:rsidRDefault="00FF01C1" w:rsidP="00C949C6">
      <w:pPr>
        <w:spacing w:after="0" w:line="280" w:lineRule="exact"/>
        <w:jc w:val="both"/>
        <w:rPr>
          <w:rFonts w:ascii="Times New Roman" w:hAnsi="Times New Roman"/>
          <w:b/>
          <w:iCs/>
          <w:sz w:val="26"/>
          <w:szCs w:val="26"/>
        </w:rPr>
      </w:pPr>
    </w:p>
    <w:p w:rsidR="00FF01C1" w:rsidRDefault="00FF01C1" w:rsidP="00C949C6">
      <w:pPr>
        <w:spacing w:after="0" w:line="280" w:lineRule="exact"/>
        <w:jc w:val="both"/>
        <w:rPr>
          <w:rFonts w:ascii="Times New Roman" w:hAnsi="Times New Roman"/>
          <w:b/>
          <w:iCs/>
          <w:sz w:val="26"/>
          <w:szCs w:val="26"/>
        </w:rPr>
      </w:pPr>
    </w:p>
    <w:p w:rsidR="00FF01C1" w:rsidRDefault="00FF01C1" w:rsidP="00C949C6">
      <w:pPr>
        <w:spacing w:after="0" w:line="280" w:lineRule="exact"/>
        <w:jc w:val="both"/>
        <w:rPr>
          <w:rFonts w:ascii="Times New Roman" w:hAnsi="Times New Roman"/>
          <w:b/>
          <w:iCs/>
          <w:sz w:val="26"/>
          <w:szCs w:val="26"/>
        </w:rPr>
      </w:pPr>
    </w:p>
    <w:p w:rsidR="00FF01C1" w:rsidRDefault="00FF01C1" w:rsidP="00C949C6">
      <w:pPr>
        <w:spacing w:after="0" w:line="280" w:lineRule="exact"/>
        <w:jc w:val="both"/>
        <w:rPr>
          <w:rFonts w:ascii="Times New Roman" w:hAnsi="Times New Roman"/>
          <w:b/>
          <w:iCs/>
          <w:sz w:val="26"/>
          <w:szCs w:val="26"/>
        </w:rPr>
      </w:pPr>
    </w:p>
    <w:p w:rsidR="00FF01C1" w:rsidRDefault="00FF01C1" w:rsidP="00C949C6">
      <w:pPr>
        <w:spacing w:after="0" w:line="280" w:lineRule="exact"/>
        <w:jc w:val="both"/>
        <w:rPr>
          <w:rFonts w:ascii="Times New Roman" w:hAnsi="Times New Roman"/>
          <w:b/>
          <w:iCs/>
          <w:sz w:val="26"/>
          <w:szCs w:val="26"/>
        </w:rPr>
      </w:pPr>
    </w:p>
    <w:p w:rsidR="00FF01C1" w:rsidRDefault="00FF01C1" w:rsidP="00C949C6">
      <w:pPr>
        <w:spacing w:after="0" w:line="280" w:lineRule="exact"/>
        <w:jc w:val="both"/>
        <w:rPr>
          <w:rFonts w:ascii="Times New Roman" w:hAnsi="Times New Roman"/>
          <w:b/>
          <w:iCs/>
          <w:sz w:val="26"/>
          <w:szCs w:val="26"/>
        </w:rPr>
      </w:pPr>
    </w:p>
    <w:p w:rsidR="00FF01C1" w:rsidRDefault="00FF01C1" w:rsidP="00C949C6">
      <w:pPr>
        <w:spacing w:after="0" w:line="280" w:lineRule="exact"/>
        <w:jc w:val="both"/>
        <w:rPr>
          <w:rFonts w:ascii="Times New Roman" w:hAnsi="Times New Roman"/>
          <w:b/>
          <w:iCs/>
          <w:sz w:val="26"/>
          <w:szCs w:val="26"/>
        </w:rPr>
      </w:pPr>
    </w:p>
    <w:tbl>
      <w:tblPr>
        <w:tblW w:w="10774" w:type="dxa"/>
        <w:tblInd w:w="-601" w:type="dxa"/>
        <w:tblLook w:val="00A0"/>
      </w:tblPr>
      <w:tblGrid>
        <w:gridCol w:w="4820"/>
        <w:gridCol w:w="5954"/>
      </w:tblGrid>
      <w:tr w:rsidR="00FF01C1" w:rsidRPr="00BB19EE" w:rsidTr="00C32FC5">
        <w:tc>
          <w:tcPr>
            <w:tcW w:w="4820" w:type="dxa"/>
          </w:tcPr>
          <w:p w:rsidR="00FF01C1" w:rsidRPr="00BB19EE" w:rsidRDefault="00FF01C1" w:rsidP="00C32FC5">
            <w:pPr>
              <w:tabs>
                <w:tab w:val="center" w:pos="4320"/>
                <w:tab w:val="right" w:pos="8640"/>
              </w:tabs>
              <w:spacing w:after="0" w:line="240" w:lineRule="auto"/>
              <w:jc w:val="center"/>
              <w:rPr>
                <w:rFonts w:ascii="Times New Roman" w:hAnsi="Times New Roman"/>
                <w:sz w:val="26"/>
                <w:szCs w:val="26"/>
              </w:rPr>
            </w:pPr>
            <w:r w:rsidRPr="00BB19EE">
              <w:rPr>
                <w:rFonts w:ascii="Times New Roman" w:hAnsi="Times New Roman"/>
                <w:sz w:val="26"/>
                <w:szCs w:val="26"/>
              </w:rPr>
              <w:t>BỘ Y TẾ</w:t>
            </w:r>
          </w:p>
          <w:p w:rsidR="00FF01C1" w:rsidRPr="00BB19EE" w:rsidRDefault="00FF01C1" w:rsidP="00C32FC5">
            <w:pPr>
              <w:tabs>
                <w:tab w:val="center" w:pos="4320"/>
                <w:tab w:val="right" w:pos="8640"/>
              </w:tabs>
              <w:spacing w:after="0" w:line="240" w:lineRule="auto"/>
              <w:jc w:val="center"/>
              <w:rPr>
                <w:rFonts w:ascii="Times New Roman" w:hAnsi="Times New Roman"/>
                <w:b/>
                <w:sz w:val="26"/>
                <w:szCs w:val="26"/>
              </w:rPr>
            </w:pPr>
            <w:r w:rsidRPr="00BB19EE">
              <w:rPr>
                <w:rFonts w:ascii="Times New Roman" w:hAnsi="Times New Roman"/>
                <w:b/>
                <w:sz w:val="26"/>
                <w:szCs w:val="26"/>
              </w:rPr>
              <w:t>TRƯỜNG ĐẠI HỌC DƯỢC HÀ NỘI</w:t>
            </w:r>
          </w:p>
          <w:p w:rsidR="00FF01C1" w:rsidRPr="00BB19EE" w:rsidRDefault="00FF01C1" w:rsidP="00C32FC5">
            <w:pPr>
              <w:tabs>
                <w:tab w:val="center" w:pos="4320"/>
                <w:tab w:val="right" w:pos="8640"/>
              </w:tabs>
              <w:spacing w:after="0" w:line="240" w:lineRule="auto"/>
              <w:jc w:val="center"/>
              <w:rPr>
                <w:rFonts w:ascii="Times New Roman" w:hAnsi="Times New Roman"/>
              </w:rPr>
            </w:pPr>
            <w:r>
              <w:rPr>
                <w:noProof/>
              </w:rPr>
              <w:pict>
                <v:shape id="Straight Arrow Connector 3" o:spid="_x0000_s1029" type="#_x0000_t32" style="position:absolute;left:0;text-align:left;margin-left:72.1pt;margin-top:1.65pt;width:93.7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VYVJQIAAEo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"/>
              </w:pict>
            </w:r>
          </w:p>
        </w:tc>
        <w:tc>
          <w:tcPr>
            <w:tcW w:w="5954" w:type="dxa"/>
          </w:tcPr>
          <w:p w:rsidR="00FF01C1" w:rsidRPr="00BB19EE" w:rsidRDefault="00FF01C1" w:rsidP="00C32FC5">
            <w:pPr>
              <w:tabs>
                <w:tab w:val="center" w:pos="4320"/>
                <w:tab w:val="right" w:pos="8640"/>
              </w:tabs>
              <w:spacing w:after="0" w:line="240" w:lineRule="auto"/>
              <w:jc w:val="center"/>
              <w:rPr>
                <w:rFonts w:ascii="Times New Roman" w:hAnsi="Times New Roman"/>
                <w:b/>
                <w:sz w:val="26"/>
                <w:szCs w:val="26"/>
              </w:rPr>
            </w:pPr>
            <w:r w:rsidRPr="00BB19EE">
              <w:rPr>
                <w:rFonts w:ascii="Times New Roman" w:hAnsi="Times New Roman"/>
                <w:b/>
                <w:sz w:val="26"/>
                <w:szCs w:val="26"/>
              </w:rPr>
              <w:t>CỘNG HÒA XÃ HỘI CHỦ NGHĨA VIỆT NAM</w:t>
            </w:r>
          </w:p>
          <w:p w:rsidR="00FF01C1" w:rsidRPr="00BB19EE" w:rsidRDefault="00FF01C1" w:rsidP="00C32FC5">
            <w:pPr>
              <w:tabs>
                <w:tab w:val="center" w:pos="4320"/>
                <w:tab w:val="right" w:pos="8640"/>
              </w:tabs>
              <w:spacing w:after="0" w:line="240" w:lineRule="auto"/>
              <w:jc w:val="center"/>
              <w:rPr>
                <w:rFonts w:ascii="Times New Roman" w:hAnsi="Times New Roman"/>
                <w:sz w:val="28"/>
                <w:szCs w:val="28"/>
              </w:rPr>
            </w:pPr>
            <w:r>
              <w:rPr>
                <w:noProof/>
              </w:rPr>
              <w:pict>
                <v:shape id="Straight Arrow Connector 5" o:spid="_x0000_s1030" type="#_x0000_t32" style="position:absolute;left:0;text-align:left;margin-left:55.75pt;margin-top:17.85pt;width:171.55pt;height:.65pt;flip:y;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"/>
              </w:pict>
            </w:r>
            <w:r w:rsidRPr="00BB19EE">
              <w:rPr>
                <w:rFonts w:ascii="Times New Roman" w:hAnsi="Times New Roman"/>
                <w:b/>
                <w:sz w:val="28"/>
                <w:szCs w:val="28"/>
              </w:rPr>
              <w:t>Độc lập – Tự do – Hạnh phúc</w:t>
            </w:r>
          </w:p>
        </w:tc>
      </w:tr>
    </w:tbl>
    <w:p w:rsidR="00FF01C1" w:rsidRDefault="00FF01C1" w:rsidP="00921D9F">
      <w:pPr>
        <w:spacing w:after="0" w:line="288" w:lineRule="auto"/>
        <w:jc w:val="center"/>
        <w:rPr>
          <w:rFonts w:ascii="Times New Roman" w:hAnsi="Times New Roman"/>
          <w:b/>
          <w:sz w:val="26"/>
          <w:szCs w:val="26"/>
        </w:rPr>
      </w:pPr>
    </w:p>
    <w:p w:rsidR="00FF01C1" w:rsidRPr="00921D9F" w:rsidRDefault="00FF01C1" w:rsidP="00921D9F">
      <w:pPr>
        <w:spacing w:after="0" w:line="288" w:lineRule="auto"/>
        <w:jc w:val="center"/>
        <w:rPr>
          <w:rFonts w:ascii="Times New Roman" w:hAnsi="Times New Roman"/>
          <w:b/>
          <w:sz w:val="26"/>
          <w:szCs w:val="26"/>
        </w:rPr>
      </w:pPr>
      <w:r w:rsidRPr="00921D9F">
        <w:rPr>
          <w:rFonts w:ascii="Times New Roman" w:hAnsi="Times New Roman"/>
          <w:b/>
          <w:sz w:val="26"/>
          <w:szCs w:val="26"/>
        </w:rPr>
        <w:t>PHỤ LỤ</w:t>
      </w:r>
      <w:r>
        <w:rPr>
          <w:rFonts w:ascii="Times New Roman" w:hAnsi="Times New Roman"/>
          <w:b/>
          <w:sz w:val="26"/>
          <w:szCs w:val="26"/>
        </w:rPr>
        <w:t>C. DANH MỤC THIẾT BỊ TRÚNG THẦU</w:t>
      </w:r>
    </w:p>
    <w:p w:rsidR="00FF01C1" w:rsidRPr="00921D9F" w:rsidRDefault="00FF01C1" w:rsidP="00921D9F">
      <w:pPr>
        <w:keepNext/>
        <w:spacing w:after="0" w:line="288" w:lineRule="auto"/>
        <w:jc w:val="center"/>
        <w:outlineLvl w:val="1"/>
        <w:rPr>
          <w:rFonts w:ascii="Times New Roman" w:hAnsi="Times New Roman"/>
          <w:bCs/>
          <w:i/>
          <w:sz w:val="26"/>
          <w:szCs w:val="26"/>
          <w:lang w:val="pt-BR"/>
        </w:rPr>
      </w:pPr>
      <w:r w:rsidRPr="00921D9F">
        <w:rPr>
          <w:rFonts w:ascii="Times New Roman" w:hAnsi="Times New Roman"/>
          <w:i/>
          <w:sz w:val="26"/>
          <w:szCs w:val="26"/>
        </w:rPr>
        <w:t xml:space="preserve">(Kèm theo </w:t>
      </w:r>
      <w:r>
        <w:rPr>
          <w:rFonts w:ascii="Times New Roman" w:hAnsi="Times New Roman"/>
          <w:i/>
          <w:sz w:val="26"/>
          <w:szCs w:val="26"/>
        </w:rPr>
        <w:t xml:space="preserve">QĐ </w:t>
      </w:r>
      <w:r w:rsidRPr="00921D9F">
        <w:rPr>
          <w:rFonts w:ascii="Times New Roman" w:hAnsi="Times New Roman"/>
          <w:i/>
          <w:sz w:val="26"/>
          <w:szCs w:val="26"/>
          <w:lang w:val="vi-VN"/>
        </w:rPr>
        <w:t>số</w:t>
      </w:r>
      <w:r w:rsidRPr="00921D9F">
        <w:rPr>
          <w:rFonts w:ascii="Times New Roman" w:hAnsi="Times New Roman"/>
          <w:bCs/>
          <w:i/>
          <w:sz w:val="26"/>
          <w:szCs w:val="26"/>
          <w:lang w:val="pt-BR"/>
        </w:rPr>
        <w:t>:</w:t>
      </w:r>
      <w:r w:rsidRPr="00921D9F">
        <w:rPr>
          <w:sz w:val="26"/>
          <w:szCs w:val="26"/>
        </w:rPr>
        <w:t xml:space="preserve"> </w:t>
      </w:r>
      <w:r>
        <w:rPr>
          <w:rFonts w:ascii="Times New Roman" w:hAnsi="Times New Roman"/>
          <w:bCs/>
          <w:i/>
          <w:sz w:val="26"/>
          <w:szCs w:val="26"/>
          <w:lang w:val="pt-BR"/>
        </w:rPr>
        <w:t>644/QĐ-DHN ngày  12 /7/2016 của Trường Đại học Dược Hà Nội</w:t>
      </w:r>
      <w:r w:rsidRPr="00921D9F">
        <w:rPr>
          <w:rFonts w:ascii="Times New Roman" w:hAnsi="Times New Roman"/>
          <w:bCs/>
          <w:i/>
          <w:sz w:val="26"/>
          <w:szCs w:val="26"/>
          <w:lang w:val="pt-BR"/>
        </w:rPr>
        <w:t>)</w:t>
      </w:r>
    </w:p>
    <w:p w:rsidR="00FF01C1" w:rsidRPr="003968CC" w:rsidRDefault="00FF01C1" w:rsidP="001F166E">
      <w:pPr>
        <w:keepNext/>
        <w:spacing w:after="0" w:line="288" w:lineRule="auto"/>
        <w:ind w:firstLine="425"/>
        <w:outlineLvl w:val="1"/>
        <w:rPr>
          <w:rFonts w:ascii="Times New Roman" w:hAnsi="Times New Roman"/>
          <w:b/>
          <w:sz w:val="24"/>
          <w:szCs w:val="24"/>
        </w:rPr>
      </w:pPr>
      <w:r w:rsidRPr="003968CC">
        <w:rPr>
          <w:rFonts w:ascii="Times New Roman" w:hAnsi="Times New Roman"/>
          <w:b/>
          <w:sz w:val="24"/>
          <w:szCs w:val="24"/>
        </w:rPr>
        <w:t xml:space="preserve">Gói thầu 02 “07 danh mục thiết bị công nghệ thông tin” </w:t>
      </w:r>
    </w:p>
    <w:p w:rsidR="00FF01C1" w:rsidRPr="003968CC" w:rsidRDefault="00FF01C1" w:rsidP="001F166E">
      <w:pPr>
        <w:keepNext/>
        <w:spacing w:after="0" w:line="288" w:lineRule="auto"/>
        <w:ind w:firstLine="425"/>
        <w:outlineLvl w:val="1"/>
        <w:rPr>
          <w:rFonts w:ascii="Times New Roman" w:hAnsi="Times New Roman"/>
          <w:b/>
          <w:sz w:val="24"/>
          <w:szCs w:val="24"/>
        </w:rPr>
      </w:pPr>
      <w:r w:rsidRPr="003968CC">
        <w:rPr>
          <w:rFonts w:ascii="Times New Roman" w:hAnsi="Times New Roman"/>
          <w:b/>
          <w:sz w:val="24"/>
          <w:szCs w:val="24"/>
        </w:rPr>
        <w:t>Tên nhà thầu:</w:t>
      </w:r>
      <w:r w:rsidRPr="003968CC">
        <w:rPr>
          <w:rFonts w:ascii="Times New Roman" w:hAnsi="Times New Roman"/>
          <w:b/>
          <w:bCs/>
          <w:sz w:val="24"/>
          <w:szCs w:val="24"/>
        </w:rPr>
        <w:t xml:space="preserve"> Công ty TNHH tích hợp hệ thống CMC</w:t>
      </w:r>
    </w:p>
    <w:p w:rsidR="00FF01C1" w:rsidRPr="003968CC" w:rsidRDefault="00FF01C1" w:rsidP="001F166E">
      <w:pPr>
        <w:keepNext/>
        <w:spacing w:after="0" w:line="288" w:lineRule="auto"/>
        <w:ind w:firstLine="426"/>
        <w:outlineLvl w:val="1"/>
        <w:rPr>
          <w:rFonts w:ascii="Times New Roman" w:hAnsi="Times New Roman"/>
          <w:b/>
          <w:color w:val="FF0000"/>
          <w:sz w:val="24"/>
          <w:szCs w:val="24"/>
        </w:rPr>
      </w:pPr>
      <w:r w:rsidRPr="003968CC">
        <w:rPr>
          <w:rFonts w:ascii="Times New Roman" w:hAnsi="Times New Roman"/>
          <w:b/>
          <w:color w:val="FF0000"/>
          <w:sz w:val="24"/>
          <w:szCs w:val="24"/>
        </w:rPr>
        <w:t>Kinh phí không thường xuyên nguồn đào tạo đại học (Loại 490 khoản 502)</w:t>
      </w:r>
    </w:p>
    <w:p w:rsidR="00FF01C1" w:rsidRPr="001F166E" w:rsidRDefault="00FF01C1" w:rsidP="00C949C6">
      <w:pPr>
        <w:spacing w:after="0" w:line="280" w:lineRule="exact"/>
        <w:jc w:val="both"/>
        <w:rPr>
          <w:rFonts w:ascii="Times New Roman" w:hAnsi="Times New Roman"/>
          <w:b/>
          <w:iCs/>
          <w:sz w:val="26"/>
          <w:szCs w:val="26"/>
        </w:rPr>
      </w:pPr>
    </w:p>
    <w:tbl>
      <w:tblPr>
        <w:tblW w:w="9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6"/>
        <w:gridCol w:w="1904"/>
        <w:gridCol w:w="823"/>
        <w:gridCol w:w="718"/>
        <w:gridCol w:w="2205"/>
        <w:gridCol w:w="1271"/>
        <w:gridCol w:w="1130"/>
        <w:gridCol w:w="1117"/>
        <w:gridCol w:w="9"/>
      </w:tblGrid>
      <w:tr w:rsidR="00FF01C1" w:rsidRPr="00BB19EE" w:rsidTr="001F166E">
        <w:trPr>
          <w:gridAfter w:val="1"/>
          <w:wAfter w:w="9" w:type="dxa"/>
          <w:trHeight w:val="330"/>
          <w:jc w:val="center"/>
        </w:trPr>
        <w:tc>
          <w:tcPr>
            <w:tcW w:w="736" w:type="dxa"/>
            <w:vMerge w:val="restart"/>
            <w:vAlign w:val="center"/>
          </w:tcPr>
          <w:p w:rsidR="00FF01C1" w:rsidRPr="00BB19EE" w:rsidRDefault="00FF01C1" w:rsidP="00C32FC5">
            <w:pPr>
              <w:jc w:val="center"/>
              <w:rPr>
                <w:rFonts w:ascii="Times New Roman" w:hAnsi="Times New Roman"/>
                <w:b/>
                <w:bCs/>
                <w:sz w:val="24"/>
                <w:szCs w:val="24"/>
              </w:rPr>
            </w:pPr>
            <w:r w:rsidRPr="00BB19EE">
              <w:rPr>
                <w:rFonts w:ascii="Times New Roman" w:hAnsi="Times New Roman"/>
                <w:b/>
                <w:bCs/>
                <w:sz w:val="24"/>
                <w:szCs w:val="24"/>
              </w:rPr>
              <w:t>STT</w:t>
            </w:r>
          </w:p>
        </w:tc>
        <w:tc>
          <w:tcPr>
            <w:tcW w:w="1904" w:type="dxa"/>
            <w:vMerge w:val="restart"/>
            <w:vAlign w:val="center"/>
          </w:tcPr>
          <w:p w:rsidR="00FF01C1" w:rsidRPr="00BB19EE" w:rsidRDefault="00FF01C1" w:rsidP="00C32FC5">
            <w:pPr>
              <w:jc w:val="center"/>
              <w:rPr>
                <w:rFonts w:ascii="Times New Roman" w:hAnsi="Times New Roman"/>
                <w:b/>
                <w:bCs/>
                <w:sz w:val="24"/>
                <w:szCs w:val="24"/>
              </w:rPr>
            </w:pPr>
            <w:r w:rsidRPr="00BB19EE">
              <w:rPr>
                <w:rFonts w:ascii="Times New Roman" w:hAnsi="Times New Roman"/>
                <w:b/>
                <w:bCs/>
                <w:sz w:val="24"/>
                <w:szCs w:val="24"/>
              </w:rPr>
              <w:t>Tên thiết bị</w:t>
            </w:r>
          </w:p>
        </w:tc>
        <w:tc>
          <w:tcPr>
            <w:tcW w:w="823" w:type="dxa"/>
            <w:vMerge w:val="restart"/>
            <w:vAlign w:val="center"/>
          </w:tcPr>
          <w:p w:rsidR="00FF01C1" w:rsidRPr="00BB19EE" w:rsidRDefault="00FF01C1" w:rsidP="00C32FC5">
            <w:pPr>
              <w:jc w:val="center"/>
              <w:rPr>
                <w:rFonts w:ascii="Times New Roman" w:hAnsi="Times New Roman"/>
                <w:b/>
                <w:bCs/>
                <w:sz w:val="24"/>
                <w:szCs w:val="24"/>
              </w:rPr>
            </w:pPr>
            <w:r w:rsidRPr="00BB19EE">
              <w:rPr>
                <w:rFonts w:ascii="Times New Roman" w:hAnsi="Times New Roman"/>
                <w:b/>
                <w:bCs/>
                <w:sz w:val="24"/>
                <w:szCs w:val="24"/>
              </w:rPr>
              <w:t>Đơn vị</w:t>
            </w:r>
          </w:p>
        </w:tc>
        <w:tc>
          <w:tcPr>
            <w:tcW w:w="718" w:type="dxa"/>
            <w:vMerge w:val="restart"/>
            <w:vAlign w:val="center"/>
          </w:tcPr>
          <w:p w:rsidR="00FF01C1" w:rsidRPr="00BB19EE" w:rsidRDefault="00FF01C1" w:rsidP="00C32FC5">
            <w:pPr>
              <w:jc w:val="center"/>
              <w:rPr>
                <w:rFonts w:ascii="Times New Roman" w:hAnsi="Times New Roman"/>
                <w:b/>
                <w:bCs/>
                <w:sz w:val="24"/>
                <w:szCs w:val="24"/>
              </w:rPr>
            </w:pPr>
            <w:r w:rsidRPr="00BB19EE">
              <w:rPr>
                <w:rFonts w:ascii="Times New Roman" w:hAnsi="Times New Roman"/>
                <w:b/>
                <w:bCs/>
                <w:sz w:val="24"/>
                <w:szCs w:val="24"/>
              </w:rPr>
              <w:t>Số lg</w:t>
            </w:r>
          </w:p>
        </w:tc>
        <w:tc>
          <w:tcPr>
            <w:tcW w:w="5723" w:type="dxa"/>
            <w:gridSpan w:val="4"/>
            <w:vAlign w:val="center"/>
          </w:tcPr>
          <w:p w:rsidR="00FF01C1" w:rsidRPr="00BB19EE" w:rsidRDefault="00FF01C1" w:rsidP="00C32FC5">
            <w:pPr>
              <w:jc w:val="center"/>
              <w:rPr>
                <w:rFonts w:ascii="Times New Roman" w:hAnsi="Times New Roman"/>
                <w:b/>
                <w:bCs/>
                <w:sz w:val="24"/>
                <w:szCs w:val="24"/>
              </w:rPr>
            </w:pPr>
            <w:r w:rsidRPr="00BB19EE">
              <w:rPr>
                <w:rFonts w:ascii="Times New Roman" w:hAnsi="Times New Roman"/>
                <w:i/>
                <w:sz w:val="24"/>
                <w:szCs w:val="24"/>
              </w:rPr>
              <w:t>Đơn vị: x 1000 vn đồng</w:t>
            </w:r>
          </w:p>
        </w:tc>
      </w:tr>
      <w:tr w:rsidR="00FF01C1" w:rsidRPr="00BB19EE" w:rsidTr="001F166E">
        <w:trPr>
          <w:trHeight w:val="660"/>
          <w:jc w:val="center"/>
        </w:trPr>
        <w:tc>
          <w:tcPr>
            <w:tcW w:w="736" w:type="dxa"/>
            <w:vMerge/>
            <w:vAlign w:val="center"/>
          </w:tcPr>
          <w:p w:rsidR="00FF01C1" w:rsidRPr="00BB19EE" w:rsidRDefault="00FF01C1" w:rsidP="00C32FC5">
            <w:pPr>
              <w:rPr>
                <w:rFonts w:ascii="Times New Roman" w:hAnsi="Times New Roman"/>
                <w:b/>
                <w:bCs/>
                <w:sz w:val="24"/>
                <w:szCs w:val="24"/>
              </w:rPr>
            </w:pPr>
          </w:p>
        </w:tc>
        <w:tc>
          <w:tcPr>
            <w:tcW w:w="1904" w:type="dxa"/>
            <w:vMerge/>
            <w:vAlign w:val="center"/>
          </w:tcPr>
          <w:p w:rsidR="00FF01C1" w:rsidRPr="00BB19EE" w:rsidRDefault="00FF01C1" w:rsidP="00C32FC5">
            <w:pPr>
              <w:rPr>
                <w:rFonts w:ascii="Times New Roman" w:hAnsi="Times New Roman"/>
                <w:b/>
                <w:bCs/>
                <w:sz w:val="24"/>
                <w:szCs w:val="24"/>
              </w:rPr>
            </w:pPr>
          </w:p>
        </w:tc>
        <w:tc>
          <w:tcPr>
            <w:tcW w:w="823" w:type="dxa"/>
            <w:vMerge/>
            <w:vAlign w:val="center"/>
          </w:tcPr>
          <w:p w:rsidR="00FF01C1" w:rsidRPr="00BB19EE" w:rsidRDefault="00FF01C1" w:rsidP="00C32FC5">
            <w:pPr>
              <w:rPr>
                <w:rFonts w:ascii="Times New Roman" w:hAnsi="Times New Roman"/>
                <w:b/>
                <w:bCs/>
                <w:sz w:val="24"/>
                <w:szCs w:val="24"/>
              </w:rPr>
            </w:pPr>
          </w:p>
        </w:tc>
        <w:tc>
          <w:tcPr>
            <w:tcW w:w="718" w:type="dxa"/>
            <w:vMerge/>
            <w:vAlign w:val="center"/>
          </w:tcPr>
          <w:p w:rsidR="00FF01C1" w:rsidRPr="00BB19EE" w:rsidRDefault="00FF01C1" w:rsidP="00C32FC5">
            <w:pPr>
              <w:rPr>
                <w:rFonts w:ascii="Times New Roman" w:hAnsi="Times New Roman"/>
                <w:b/>
                <w:bCs/>
                <w:sz w:val="24"/>
                <w:szCs w:val="24"/>
              </w:rPr>
            </w:pPr>
          </w:p>
        </w:tc>
        <w:tc>
          <w:tcPr>
            <w:tcW w:w="2205" w:type="dxa"/>
            <w:vAlign w:val="center"/>
          </w:tcPr>
          <w:p w:rsidR="00FF01C1" w:rsidRPr="00BB19EE" w:rsidRDefault="00FF01C1" w:rsidP="00C32FC5">
            <w:pPr>
              <w:jc w:val="center"/>
              <w:rPr>
                <w:rFonts w:ascii="Times New Roman" w:hAnsi="Times New Roman"/>
                <w:b/>
                <w:bCs/>
                <w:sz w:val="24"/>
                <w:szCs w:val="24"/>
              </w:rPr>
            </w:pPr>
            <w:r w:rsidRPr="00BB19EE">
              <w:rPr>
                <w:rFonts w:ascii="Times New Roman" w:hAnsi="Times New Roman"/>
                <w:b/>
                <w:bCs/>
                <w:sz w:val="24"/>
                <w:szCs w:val="24"/>
              </w:rPr>
              <w:t>Model</w:t>
            </w:r>
          </w:p>
        </w:tc>
        <w:tc>
          <w:tcPr>
            <w:tcW w:w="1271" w:type="dxa"/>
            <w:vAlign w:val="center"/>
          </w:tcPr>
          <w:p w:rsidR="00FF01C1" w:rsidRPr="00BB19EE" w:rsidRDefault="00FF01C1" w:rsidP="00C32FC5">
            <w:pPr>
              <w:jc w:val="center"/>
              <w:rPr>
                <w:rFonts w:ascii="Times New Roman" w:hAnsi="Times New Roman"/>
                <w:b/>
                <w:bCs/>
                <w:sz w:val="24"/>
                <w:szCs w:val="24"/>
              </w:rPr>
            </w:pPr>
            <w:r w:rsidRPr="00BB19EE">
              <w:rPr>
                <w:rFonts w:ascii="Times New Roman" w:hAnsi="Times New Roman"/>
                <w:b/>
                <w:bCs/>
                <w:sz w:val="24"/>
                <w:szCs w:val="24"/>
              </w:rPr>
              <w:t>Xuất xứ</w:t>
            </w:r>
          </w:p>
        </w:tc>
        <w:tc>
          <w:tcPr>
            <w:tcW w:w="1130" w:type="dxa"/>
            <w:vAlign w:val="center"/>
          </w:tcPr>
          <w:p w:rsidR="00FF01C1" w:rsidRPr="00BB19EE" w:rsidRDefault="00FF01C1" w:rsidP="00C32FC5">
            <w:pPr>
              <w:jc w:val="center"/>
              <w:rPr>
                <w:rFonts w:ascii="Times New Roman" w:hAnsi="Times New Roman"/>
                <w:b/>
                <w:bCs/>
                <w:sz w:val="24"/>
                <w:szCs w:val="24"/>
              </w:rPr>
            </w:pPr>
            <w:r w:rsidRPr="00BB19EE">
              <w:rPr>
                <w:rFonts w:ascii="Times New Roman" w:hAnsi="Times New Roman"/>
                <w:b/>
                <w:bCs/>
                <w:sz w:val="24"/>
                <w:szCs w:val="24"/>
              </w:rPr>
              <w:t>Đơn giá</w:t>
            </w:r>
          </w:p>
        </w:tc>
        <w:tc>
          <w:tcPr>
            <w:tcW w:w="1126" w:type="dxa"/>
            <w:gridSpan w:val="2"/>
            <w:vAlign w:val="center"/>
          </w:tcPr>
          <w:p w:rsidR="00FF01C1" w:rsidRPr="00BB19EE" w:rsidRDefault="00FF01C1" w:rsidP="00C32FC5">
            <w:pPr>
              <w:jc w:val="center"/>
              <w:rPr>
                <w:rFonts w:ascii="Times New Roman" w:hAnsi="Times New Roman"/>
                <w:b/>
                <w:bCs/>
                <w:sz w:val="24"/>
                <w:szCs w:val="24"/>
              </w:rPr>
            </w:pPr>
            <w:r w:rsidRPr="00BB19EE">
              <w:rPr>
                <w:rFonts w:ascii="Times New Roman" w:hAnsi="Times New Roman"/>
                <w:b/>
                <w:bCs/>
                <w:sz w:val="24"/>
                <w:szCs w:val="24"/>
              </w:rPr>
              <w:t>Thành tiền</w:t>
            </w:r>
          </w:p>
        </w:tc>
      </w:tr>
      <w:tr w:rsidR="00FF01C1" w:rsidRPr="00BB19EE" w:rsidTr="001F166E">
        <w:trPr>
          <w:gridAfter w:val="1"/>
          <w:wAfter w:w="9" w:type="dxa"/>
          <w:trHeight w:val="626"/>
          <w:jc w:val="center"/>
        </w:trPr>
        <w:tc>
          <w:tcPr>
            <w:tcW w:w="736" w:type="dxa"/>
            <w:vAlign w:val="center"/>
          </w:tcPr>
          <w:p w:rsidR="00FF01C1" w:rsidRPr="00BB19EE" w:rsidRDefault="00FF01C1" w:rsidP="00AE3085">
            <w:pPr>
              <w:numPr>
                <w:ilvl w:val="0"/>
                <w:numId w:val="14"/>
              </w:numPr>
              <w:spacing w:after="0" w:line="240" w:lineRule="auto"/>
              <w:jc w:val="center"/>
              <w:rPr>
                <w:rFonts w:ascii="Times New Roman" w:hAnsi="Times New Roman"/>
                <w:sz w:val="24"/>
                <w:szCs w:val="24"/>
              </w:rPr>
            </w:pPr>
          </w:p>
        </w:tc>
        <w:tc>
          <w:tcPr>
            <w:tcW w:w="1904" w:type="dxa"/>
            <w:vAlign w:val="center"/>
          </w:tcPr>
          <w:p w:rsidR="00FF01C1" w:rsidRPr="00BB19EE" w:rsidRDefault="00FF01C1" w:rsidP="00AE3085">
            <w:pPr>
              <w:spacing w:line="240" w:lineRule="exact"/>
              <w:rPr>
                <w:rFonts w:ascii="Times New Roman" w:hAnsi="Times New Roman"/>
                <w:sz w:val="24"/>
                <w:szCs w:val="24"/>
              </w:rPr>
            </w:pPr>
            <w:r w:rsidRPr="00BB19EE">
              <w:rPr>
                <w:rFonts w:ascii="Times New Roman" w:hAnsi="Times New Roman"/>
                <w:sz w:val="24"/>
                <w:szCs w:val="24"/>
              </w:rPr>
              <w:t>Máy tính để bàn</w:t>
            </w:r>
          </w:p>
        </w:tc>
        <w:tc>
          <w:tcPr>
            <w:tcW w:w="823" w:type="dxa"/>
            <w:vAlign w:val="center"/>
          </w:tcPr>
          <w:p w:rsidR="00FF01C1" w:rsidRPr="00BB19EE" w:rsidRDefault="00FF01C1" w:rsidP="0063062E">
            <w:pPr>
              <w:spacing w:line="240" w:lineRule="exact"/>
              <w:jc w:val="center"/>
              <w:rPr>
                <w:rFonts w:ascii="Times New Roman" w:hAnsi="Times New Roman"/>
                <w:sz w:val="24"/>
                <w:szCs w:val="24"/>
              </w:rPr>
            </w:pPr>
          </w:p>
          <w:p w:rsidR="00FF01C1" w:rsidRPr="00BB19EE" w:rsidRDefault="00FF01C1" w:rsidP="0063062E">
            <w:pPr>
              <w:spacing w:line="240" w:lineRule="exact"/>
              <w:jc w:val="center"/>
              <w:rPr>
                <w:rFonts w:ascii="Times New Roman" w:hAnsi="Times New Roman"/>
                <w:sz w:val="24"/>
                <w:szCs w:val="24"/>
              </w:rPr>
            </w:pPr>
            <w:r w:rsidRPr="00BB19EE">
              <w:rPr>
                <w:rFonts w:ascii="Times New Roman" w:hAnsi="Times New Roman"/>
                <w:sz w:val="24"/>
                <w:szCs w:val="24"/>
              </w:rPr>
              <w:t>Bộ</w:t>
            </w:r>
          </w:p>
        </w:tc>
        <w:tc>
          <w:tcPr>
            <w:tcW w:w="718" w:type="dxa"/>
            <w:vAlign w:val="center"/>
          </w:tcPr>
          <w:p w:rsidR="00FF01C1" w:rsidRPr="00BB19EE" w:rsidRDefault="00FF01C1" w:rsidP="0063062E">
            <w:pPr>
              <w:spacing w:line="240" w:lineRule="exact"/>
              <w:jc w:val="center"/>
              <w:rPr>
                <w:rFonts w:ascii="Times New Roman" w:hAnsi="Times New Roman"/>
                <w:sz w:val="24"/>
                <w:szCs w:val="24"/>
              </w:rPr>
            </w:pPr>
          </w:p>
          <w:p w:rsidR="00FF01C1" w:rsidRPr="00BB19EE" w:rsidRDefault="00FF01C1" w:rsidP="0063062E">
            <w:pPr>
              <w:spacing w:line="240" w:lineRule="exact"/>
              <w:jc w:val="center"/>
              <w:rPr>
                <w:rFonts w:ascii="Times New Roman" w:hAnsi="Times New Roman"/>
                <w:sz w:val="24"/>
                <w:szCs w:val="24"/>
              </w:rPr>
            </w:pPr>
            <w:r w:rsidRPr="00BB19EE">
              <w:rPr>
                <w:rFonts w:ascii="Times New Roman" w:hAnsi="Times New Roman"/>
                <w:sz w:val="24"/>
                <w:szCs w:val="24"/>
              </w:rPr>
              <w:t>16</w:t>
            </w:r>
          </w:p>
        </w:tc>
        <w:tc>
          <w:tcPr>
            <w:tcW w:w="2205" w:type="dxa"/>
            <w:vAlign w:val="center"/>
          </w:tcPr>
          <w:p w:rsidR="00FF01C1" w:rsidRPr="00BB19EE" w:rsidRDefault="00FF01C1" w:rsidP="00AE3085">
            <w:pPr>
              <w:jc w:val="center"/>
              <w:rPr>
                <w:rFonts w:ascii="Times New Roman" w:hAnsi="Times New Roman"/>
                <w:sz w:val="24"/>
                <w:szCs w:val="24"/>
              </w:rPr>
            </w:pPr>
            <w:r w:rsidRPr="00BB19EE">
              <w:rPr>
                <w:rFonts w:ascii="Times New Roman" w:hAnsi="Times New Roman"/>
                <w:sz w:val="24"/>
                <w:szCs w:val="24"/>
              </w:rPr>
              <w:t>Acer Veriton X2632G</w:t>
            </w:r>
          </w:p>
        </w:tc>
        <w:tc>
          <w:tcPr>
            <w:tcW w:w="1271" w:type="dxa"/>
            <w:vAlign w:val="center"/>
          </w:tcPr>
          <w:p w:rsidR="00FF01C1" w:rsidRPr="00BB19EE" w:rsidRDefault="00FF01C1" w:rsidP="00AE3085">
            <w:pPr>
              <w:jc w:val="center"/>
              <w:rPr>
                <w:rFonts w:ascii="Times New Roman" w:hAnsi="Times New Roman"/>
                <w:sz w:val="24"/>
                <w:szCs w:val="24"/>
              </w:rPr>
            </w:pPr>
            <w:r w:rsidRPr="00BB19EE">
              <w:rPr>
                <w:rFonts w:ascii="Times New Roman" w:hAnsi="Times New Roman"/>
                <w:sz w:val="24"/>
                <w:szCs w:val="24"/>
              </w:rPr>
              <w:t>Trung Quốc</w:t>
            </w:r>
          </w:p>
        </w:tc>
        <w:tc>
          <w:tcPr>
            <w:tcW w:w="1130" w:type="dxa"/>
            <w:vAlign w:val="bottom"/>
          </w:tcPr>
          <w:p w:rsidR="00FF01C1" w:rsidRPr="00BB19EE" w:rsidRDefault="00FF01C1" w:rsidP="00C14CDF">
            <w:pPr>
              <w:jc w:val="right"/>
              <w:rPr>
                <w:rFonts w:ascii="Times New Roman" w:hAnsi="Times New Roman"/>
                <w:color w:val="000000"/>
                <w:sz w:val="24"/>
                <w:szCs w:val="24"/>
              </w:rPr>
            </w:pPr>
            <w:r w:rsidRPr="00BB19EE">
              <w:rPr>
                <w:rFonts w:ascii="Times New Roman" w:hAnsi="Times New Roman"/>
                <w:color w:val="000000"/>
                <w:sz w:val="24"/>
                <w:szCs w:val="24"/>
              </w:rPr>
              <w:t xml:space="preserve">     11.440 </w:t>
            </w:r>
          </w:p>
        </w:tc>
        <w:tc>
          <w:tcPr>
            <w:tcW w:w="1117" w:type="dxa"/>
            <w:vAlign w:val="center"/>
          </w:tcPr>
          <w:p w:rsidR="00FF01C1" w:rsidRPr="00BB19EE" w:rsidRDefault="00FF01C1" w:rsidP="00C14CDF">
            <w:pPr>
              <w:jc w:val="right"/>
              <w:rPr>
                <w:rFonts w:ascii="Times New Roman" w:hAnsi="Times New Roman"/>
                <w:sz w:val="24"/>
                <w:szCs w:val="24"/>
              </w:rPr>
            </w:pPr>
            <w:r w:rsidRPr="00BB19EE">
              <w:rPr>
                <w:rFonts w:ascii="Times New Roman" w:hAnsi="Times New Roman"/>
                <w:sz w:val="24"/>
                <w:szCs w:val="24"/>
              </w:rPr>
              <w:t>183.040</w:t>
            </w:r>
          </w:p>
        </w:tc>
      </w:tr>
      <w:tr w:rsidR="00FF01C1" w:rsidRPr="00BB19EE" w:rsidTr="001F166E">
        <w:trPr>
          <w:gridAfter w:val="1"/>
          <w:wAfter w:w="9" w:type="dxa"/>
          <w:trHeight w:val="330"/>
          <w:jc w:val="center"/>
        </w:trPr>
        <w:tc>
          <w:tcPr>
            <w:tcW w:w="736" w:type="dxa"/>
            <w:vAlign w:val="center"/>
          </w:tcPr>
          <w:p w:rsidR="00FF01C1" w:rsidRPr="00BB19EE" w:rsidRDefault="00FF01C1" w:rsidP="00AE3085">
            <w:pPr>
              <w:numPr>
                <w:ilvl w:val="0"/>
                <w:numId w:val="14"/>
              </w:numPr>
              <w:spacing w:after="0" w:line="240" w:lineRule="auto"/>
              <w:jc w:val="center"/>
              <w:rPr>
                <w:rFonts w:ascii="Times New Roman" w:hAnsi="Times New Roman"/>
                <w:sz w:val="24"/>
                <w:szCs w:val="24"/>
              </w:rPr>
            </w:pPr>
          </w:p>
        </w:tc>
        <w:tc>
          <w:tcPr>
            <w:tcW w:w="1904" w:type="dxa"/>
            <w:vAlign w:val="center"/>
          </w:tcPr>
          <w:p w:rsidR="00FF01C1" w:rsidRPr="00BB19EE" w:rsidRDefault="00FF01C1" w:rsidP="00AE3085">
            <w:pPr>
              <w:spacing w:line="240" w:lineRule="exact"/>
              <w:rPr>
                <w:rFonts w:ascii="Times New Roman" w:hAnsi="Times New Roman"/>
                <w:sz w:val="24"/>
                <w:szCs w:val="24"/>
              </w:rPr>
            </w:pPr>
            <w:r w:rsidRPr="00BB19EE">
              <w:rPr>
                <w:rFonts w:ascii="Times New Roman" w:hAnsi="Times New Roman"/>
                <w:sz w:val="24"/>
                <w:szCs w:val="24"/>
              </w:rPr>
              <w:t>Máy chiếu</w:t>
            </w:r>
          </w:p>
        </w:tc>
        <w:tc>
          <w:tcPr>
            <w:tcW w:w="823" w:type="dxa"/>
            <w:vAlign w:val="center"/>
          </w:tcPr>
          <w:p w:rsidR="00FF01C1" w:rsidRPr="00BB19EE" w:rsidRDefault="00FF01C1" w:rsidP="0063062E">
            <w:pPr>
              <w:spacing w:line="240" w:lineRule="exact"/>
              <w:jc w:val="center"/>
              <w:rPr>
                <w:rFonts w:ascii="Times New Roman" w:hAnsi="Times New Roman"/>
                <w:sz w:val="24"/>
                <w:szCs w:val="24"/>
              </w:rPr>
            </w:pPr>
          </w:p>
          <w:p w:rsidR="00FF01C1" w:rsidRPr="00BB19EE" w:rsidRDefault="00FF01C1" w:rsidP="0063062E">
            <w:pPr>
              <w:spacing w:line="240" w:lineRule="exact"/>
              <w:jc w:val="center"/>
              <w:rPr>
                <w:rFonts w:ascii="Times New Roman" w:hAnsi="Times New Roman"/>
                <w:sz w:val="24"/>
                <w:szCs w:val="24"/>
              </w:rPr>
            </w:pPr>
            <w:r w:rsidRPr="00BB19EE">
              <w:rPr>
                <w:rFonts w:ascii="Times New Roman" w:hAnsi="Times New Roman"/>
                <w:sz w:val="24"/>
                <w:szCs w:val="24"/>
              </w:rPr>
              <w:t>Chiếc</w:t>
            </w:r>
          </w:p>
        </w:tc>
        <w:tc>
          <w:tcPr>
            <w:tcW w:w="718" w:type="dxa"/>
            <w:vAlign w:val="center"/>
          </w:tcPr>
          <w:p w:rsidR="00FF01C1" w:rsidRPr="00BB19EE" w:rsidRDefault="00FF01C1" w:rsidP="0063062E">
            <w:pPr>
              <w:spacing w:line="240" w:lineRule="exact"/>
              <w:jc w:val="center"/>
              <w:rPr>
                <w:rFonts w:ascii="Times New Roman" w:hAnsi="Times New Roman"/>
                <w:sz w:val="24"/>
                <w:szCs w:val="24"/>
              </w:rPr>
            </w:pPr>
          </w:p>
          <w:p w:rsidR="00FF01C1" w:rsidRPr="00BB19EE" w:rsidRDefault="00FF01C1" w:rsidP="0063062E">
            <w:pPr>
              <w:spacing w:line="240" w:lineRule="exact"/>
              <w:jc w:val="center"/>
              <w:rPr>
                <w:rFonts w:ascii="Times New Roman" w:hAnsi="Times New Roman"/>
                <w:sz w:val="24"/>
                <w:szCs w:val="24"/>
              </w:rPr>
            </w:pPr>
            <w:r w:rsidRPr="00BB19EE">
              <w:rPr>
                <w:rFonts w:ascii="Times New Roman" w:hAnsi="Times New Roman"/>
                <w:sz w:val="24"/>
                <w:szCs w:val="24"/>
              </w:rPr>
              <w:t>5</w:t>
            </w:r>
          </w:p>
        </w:tc>
        <w:tc>
          <w:tcPr>
            <w:tcW w:w="2205" w:type="dxa"/>
            <w:vAlign w:val="center"/>
          </w:tcPr>
          <w:p w:rsidR="00FF01C1" w:rsidRPr="00BB19EE" w:rsidRDefault="00FF01C1" w:rsidP="00AE3085">
            <w:pPr>
              <w:jc w:val="center"/>
              <w:rPr>
                <w:rFonts w:ascii="Times New Roman" w:hAnsi="Times New Roman"/>
                <w:sz w:val="24"/>
                <w:szCs w:val="24"/>
              </w:rPr>
            </w:pPr>
            <w:r w:rsidRPr="00BB19EE">
              <w:rPr>
                <w:rFonts w:ascii="Times New Roman" w:hAnsi="Times New Roman"/>
                <w:sz w:val="24"/>
                <w:szCs w:val="24"/>
              </w:rPr>
              <w:t>Casio XJ-V1</w:t>
            </w:r>
          </w:p>
        </w:tc>
        <w:tc>
          <w:tcPr>
            <w:tcW w:w="1271" w:type="dxa"/>
            <w:vAlign w:val="center"/>
          </w:tcPr>
          <w:p w:rsidR="00FF01C1" w:rsidRPr="00BB19EE" w:rsidRDefault="00FF01C1" w:rsidP="00AE3085">
            <w:pPr>
              <w:jc w:val="center"/>
              <w:rPr>
                <w:rFonts w:ascii="Times New Roman" w:hAnsi="Times New Roman"/>
                <w:sz w:val="24"/>
                <w:szCs w:val="24"/>
              </w:rPr>
            </w:pPr>
            <w:r w:rsidRPr="00BB19EE">
              <w:rPr>
                <w:rFonts w:ascii="Times New Roman" w:hAnsi="Times New Roman"/>
                <w:sz w:val="24"/>
                <w:szCs w:val="24"/>
              </w:rPr>
              <w:t>Nhật bản</w:t>
            </w:r>
          </w:p>
        </w:tc>
        <w:tc>
          <w:tcPr>
            <w:tcW w:w="1130" w:type="dxa"/>
            <w:vAlign w:val="bottom"/>
          </w:tcPr>
          <w:p w:rsidR="00FF01C1" w:rsidRPr="00BB19EE" w:rsidRDefault="00FF01C1" w:rsidP="00C14CDF">
            <w:pPr>
              <w:jc w:val="right"/>
              <w:rPr>
                <w:rFonts w:ascii="Times New Roman" w:hAnsi="Times New Roman"/>
                <w:color w:val="000000"/>
                <w:sz w:val="24"/>
                <w:szCs w:val="24"/>
              </w:rPr>
            </w:pPr>
            <w:r w:rsidRPr="00BB19EE">
              <w:rPr>
                <w:rFonts w:ascii="Times New Roman" w:hAnsi="Times New Roman"/>
                <w:color w:val="000000"/>
                <w:sz w:val="24"/>
                <w:szCs w:val="24"/>
              </w:rPr>
              <w:t>23.760</w:t>
            </w:r>
          </w:p>
        </w:tc>
        <w:tc>
          <w:tcPr>
            <w:tcW w:w="1117" w:type="dxa"/>
            <w:vAlign w:val="center"/>
          </w:tcPr>
          <w:p w:rsidR="00FF01C1" w:rsidRPr="00BB19EE" w:rsidRDefault="00FF01C1" w:rsidP="00C14CDF">
            <w:pPr>
              <w:jc w:val="right"/>
              <w:rPr>
                <w:rFonts w:ascii="Times New Roman" w:hAnsi="Times New Roman"/>
                <w:sz w:val="24"/>
                <w:szCs w:val="24"/>
              </w:rPr>
            </w:pPr>
            <w:r w:rsidRPr="00BB19EE">
              <w:rPr>
                <w:rFonts w:ascii="Times New Roman" w:hAnsi="Times New Roman"/>
                <w:sz w:val="24"/>
                <w:szCs w:val="24"/>
              </w:rPr>
              <w:t>118.800</w:t>
            </w:r>
          </w:p>
        </w:tc>
      </w:tr>
      <w:tr w:rsidR="00FF01C1" w:rsidRPr="00BB19EE" w:rsidTr="001F166E">
        <w:trPr>
          <w:gridAfter w:val="1"/>
          <w:wAfter w:w="9" w:type="dxa"/>
          <w:trHeight w:val="330"/>
          <w:jc w:val="center"/>
        </w:trPr>
        <w:tc>
          <w:tcPr>
            <w:tcW w:w="736" w:type="dxa"/>
            <w:vAlign w:val="center"/>
          </w:tcPr>
          <w:p w:rsidR="00FF01C1" w:rsidRPr="00BB19EE" w:rsidRDefault="00FF01C1" w:rsidP="00AE3085">
            <w:pPr>
              <w:numPr>
                <w:ilvl w:val="0"/>
                <w:numId w:val="14"/>
              </w:numPr>
              <w:spacing w:after="0" w:line="240" w:lineRule="auto"/>
              <w:jc w:val="center"/>
              <w:rPr>
                <w:rFonts w:ascii="Times New Roman" w:hAnsi="Times New Roman"/>
                <w:sz w:val="24"/>
                <w:szCs w:val="24"/>
              </w:rPr>
            </w:pPr>
          </w:p>
        </w:tc>
        <w:tc>
          <w:tcPr>
            <w:tcW w:w="1904" w:type="dxa"/>
            <w:vAlign w:val="center"/>
          </w:tcPr>
          <w:p w:rsidR="00FF01C1" w:rsidRPr="00BB19EE" w:rsidRDefault="00FF01C1" w:rsidP="00AE3085">
            <w:pPr>
              <w:spacing w:line="240" w:lineRule="exact"/>
              <w:rPr>
                <w:rFonts w:ascii="Times New Roman" w:hAnsi="Times New Roman"/>
                <w:sz w:val="24"/>
                <w:szCs w:val="24"/>
              </w:rPr>
            </w:pPr>
            <w:r w:rsidRPr="00BB19EE">
              <w:rPr>
                <w:rFonts w:ascii="Times New Roman" w:hAnsi="Times New Roman"/>
                <w:sz w:val="24"/>
                <w:szCs w:val="24"/>
              </w:rPr>
              <w:t>Ổ cứng máy chủ 300GB</w:t>
            </w:r>
          </w:p>
        </w:tc>
        <w:tc>
          <w:tcPr>
            <w:tcW w:w="823" w:type="dxa"/>
          </w:tcPr>
          <w:p w:rsidR="00FF01C1" w:rsidRPr="00BB19EE" w:rsidRDefault="00FF01C1" w:rsidP="0063062E">
            <w:pPr>
              <w:jc w:val="center"/>
              <w:rPr>
                <w:sz w:val="24"/>
                <w:szCs w:val="24"/>
              </w:rPr>
            </w:pPr>
            <w:r w:rsidRPr="00BB19EE">
              <w:rPr>
                <w:rFonts w:ascii="Times New Roman" w:hAnsi="Times New Roman"/>
                <w:sz w:val="24"/>
                <w:szCs w:val="24"/>
              </w:rPr>
              <w:t>Chiếc</w:t>
            </w:r>
          </w:p>
        </w:tc>
        <w:tc>
          <w:tcPr>
            <w:tcW w:w="718" w:type="dxa"/>
            <w:vAlign w:val="center"/>
          </w:tcPr>
          <w:p w:rsidR="00FF01C1" w:rsidRPr="00BB19EE" w:rsidRDefault="00FF01C1" w:rsidP="0063062E">
            <w:pPr>
              <w:spacing w:line="240" w:lineRule="exact"/>
              <w:jc w:val="center"/>
              <w:rPr>
                <w:rFonts w:ascii="Times New Roman" w:hAnsi="Times New Roman"/>
                <w:sz w:val="24"/>
                <w:szCs w:val="24"/>
              </w:rPr>
            </w:pPr>
          </w:p>
          <w:p w:rsidR="00FF01C1" w:rsidRPr="00BB19EE" w:rsidRDefault="00FF01C1" w:rsidP="0063062E">
            <w:pPr>
              <w:spacing w:line="240" w:lineRule="exact"/>
              <w:jc w:val="center"/>
              <w:rPr>
                <w:rFonts w:ascii="Times New Roman" w:hAnsi="Times New Roman"/>
                <w:sz w:val="24"/>
                <w:szCs w:val="24"/>
              </w:rPr>
            </w:pPr>
            <w:r w:rsidRPr="00BB19EE">
              <w:rPr>
                <w:rFonts w:ascii="Times New Roman" w:hAnsi="Times New Roman"/>
                <w:sz w:val="24"/>
                <w:szCs w:val="24"/>
              </w:rPr>
              <w:t>10</w:t>
            </w:r>
          </w:p>
        </w:tc>
        <w:tc>
          <w:tcPr>
            <w:tcW w:w="2205" w:type="dxa"/>
            <w:vAlign w:val="center"/>
          </w:tcPr>
          <w:p w:rsidR="00FF01C1" w:rsidRPr="00BB19EE" w:rsidRDefault="00FF01C1" w:rsidP="00AE3085">
            <w:pPr>
              <w:jc w:val="center"/>
              <w:rPr>
                <w:rFonts w:ascii="Times New Roman" w:hAnsi="Times New Roman"/>
                <w:sz w:val="24"/>
                <w:szCs w:val="24"/>
              </w:rPr>
            </w:pPr>
            <w:r w:rsidRPr="00BB19EE">
              <w:rPr>
                <w:rFonts w:ascii="Times New Roman" w:hAnsi="Times New Roman"/>
                <w:sz w:val="24"/>
                <w:szCs w:val="24"/>
              </w:rPr>
              <w:t>300GB 2.5in SFF Slim-HS 10K 6Gbps SAS HDD IBM x3650 M3</w:t>
            </w:r>
          </w:p>
        </w:tc>
        <w:tc>
          <w:tcPr>
            <w:tcW w:w="1271" w:type="dxa"/>
            <w:vAlign w:val="center"/>
          </w:tcPr>
          <w:p w:rsidR="00FF01C1" w:rsidRPr="00BB19EE" w:rsidRDefault="00FF01C1" w:rsidP="00AE3085">
            <w:pPr>
              <w:jc w:val="center"/>
              <w:rPr>
                <w:rFonts w:ascii="Times New Roman" w:hAnsi="Times New Roman"/>
                <w:sz w:val="24"/>
                <w:szCs w:val="24"/>
              </w:rPr>
            </w:pPr>
            <w:r w:rsidRPr="00BB19EE">
              <w:rPr>
                <w:rFonts w:ascii="Times New Roman" w:hAnsi="Times New Roman"/>
                <w:sz w:val="24"/>
                <w:szCs w:val="24"/>
              </w:rPr>
              <w:t>Trung Quốc</w:t>
            </w:r>
          </w:p>
        </w:tc>
        <w:tc>
          <w:tcPr>
            <w:tcW w:w="1130" w:type="dxa"/>
            <w:vAlign w:val="bottom"/>
          </w:tcPr>
          <w:p w:rsidR="00FF01C1" w:rsidRPr="00BB19EE" w:rsidRDefault="00FF01C1" w:rsidP="00C14CDF">
            <w:pPr>
              <w:jc w:val="right"/>
              <w:rPr>
                <w:rFonts w:ascii="Times New Roman" w:hAnsi="Times New Roman"/>
                <w:color w:val="000000"/>
                <w:sz w:val="24"/>
                <w:szCs w:val="24"/>
              </w:rPr>
            </w:pPr>
            <w:r w:rsidRPr="00BB19EE">
              <w:rPr>
                <w:rFonts w:ascii="Times New Roman" w:hAnsi="Times New Roman"/>
                <w:color w:val="000000"/>
                <w:sz w:val="24"/>
                <w:szCs w:val="24"/>
              </w:rPr>
              <w:t xml:space="preserve">             5.280</w:t>
            </w:r>
          </w:p>
        </w:tc>
        <w:tc>
          <w:tcPr>
            <w:tcW w:w="1117" w:type="dxa"/>
            <w:vAlign w:val="center"/>
          </w:tcPr>
          <w:p w:rsidR="00FF01C1" w:rsidRPr="00BB19EE" w:rsidRDefault="00FF01C1" w:rsidP="00C14CDF">
            <w:pPr>
              <w:jc w:val="right"/>
              <w:rPr>
                <w:rFonts w:ascii="Times New Roman" w:hAnsi="Times New Roman"/>
                <w:sz w:val="24"/>
                <w:szCs w:val="24"/>
              </w:rPr>
            </w:pPr>
            <w:r w:rsidRPr="00BB19EE">
              <w:rPr>
                <w:rFonts w:ascii="Times New Roman" w:hAnsi="Times New Roman"/>
                <w:sz w:val="24"/>
                <w:szCs w:val="24"/>
              </w:rPr>
              <w:t>52.800</w:t>
            </w:r>
          </w:p>
        </w:tc>
      </w:tr>
      <w:tr w:rsidR="00FF01C1" w:rsidRPr="00BB19EE" w:rsidTr="001F166E">
        <w:trPr>
          <w:gridAfter w:val="1"/>
          <w:wAfter w:w="9" w:type="dxa"/>
          <w:trHeight w:val="330"/>
          <w:jc w:val="center"/>
        </w:trPr>
        <w:tc>
          <w:tcPr>
            <w:tcW w:w="736" w:type="dxa"/>
            <w:vAlign w:val="center"/>
          </w:tcPr>
          <w:p w:rsidR="00FF01C1" w:rsidRPr="00BB19EE" w:rsidRDefault="00FF01C1" w:rsidP="00AE3085">
            <w:pPr>
              <w:numPr>
                <w:ilvl w:val="0"/>
                <w:numId w:val="14"/>
              </w:numPr>
              <w:spacing w:after="0" w:line="240" w:lineRule="auto"/>
              <w:jc w:val="center"/>
              <w:rPr>
                <w:rFonts w:ascii="Times New Roman" w:hAnsi="Times New Roman"/>
                <w:sz w:val="24"/>
                <w:szCs w:val="24"/>
              </w:rPr>
            </w:pPr>
          </w:p>
        </w:tc>
        <w:tc>
          <w:tcPr>
            <w:tcW w:w="1904" w:type="dxa"/>
            <w:vAlign w:val="center"/>
          </w:tcPr>
          <w:p w:rsidR="00FF01C1" w:rsidRPr="00BB19EE" w:rsidRDefault="00FF01C1" w:rsidP="00AE3085">
            <w:pPr>
              <w:spacing w:line="240" w:lineRule="exact"/>
              <w:rPr>
                <w:rFonts w:ascii="Times New Roman" w:hAnsi="Times New Roman"/>
                <w:sz w:val="24"/>
                <w:szCs w:val="24"/>
              </w:rPr>
            </w:pPr>
            <w:r w:rsidRPr="00BB19EE">
              <w:rPr>
                <w:rFonts w:ascii="Times New Roman" w:hAnsi="Times New Roman"/>
                <w:sz w:val="24"/>
                <w:szCs w:val="24"/>
              </w:rPr>
              <w:t>Ổ cứng máy chủ 600GB</w:t>
            </w:r>
          </w:p>
        </w:tc>
        <w:tc>
          <w:tcPr>
            <w:tcW w:w="823" w:type="dxa"/>
          </w:tcPr>
          <w:p w:rsidR="00FF01C1" w:rsidRPr="00BB19EE" w:rsidRDefault="00FF01C1" w:rsidP="0063062E">
            <w:pPr>
              <w:jc w:val="center"/>
              <w:rPr>
                <w:sz w:val="24"/>
                <w:szCs w:val="24"/>
              </w:rPr>
            </w:pPr>
            <w:r w:rsidRPr="00BB19EE">
              <w:rPr>
                <w:rFonts w:ascii="Times New Roman" w:hAnsi="Times New Roman"/>
                <w:sz w:val="24"/>
                <w:szCs w:val="24"/>
              </w:rPr>
              <w:t>Chiếc</w:t>
            </w:r>
          </w:p>
        </w:tc>
        <w:tc>
          <w:tcPr>
            <w:tcW w:w="718" w:type="dxa"/>
            <w:vAlign w:val="center"/>
          </w:tcPr>
          <w:p w:rsidR="00FF01C1" w:rsidRPr="00BB19EE" w:rsidRDefault="00FF01C1" w:rsidP="0063062E">
            <w:pPr>
              <w:spacing w:before="120" w:line="240" w:lineRule="exact"/>
              <w:jc w:val="center"/>
              <w:rPr>
                <w:rFonts w:ascii="Times New Roman" w:hAnsi="Times New Roman"/>
                <w:sz w:val="24"/>
                <w:szCs w:val="24"/>
              </w:rPr>
            </w:pPr>
            <w:r w:rsidRPr="00BB19EE">
              <w:rPr>
                <w:rFonts w:ascii="Times New Roman" w:hAnsi="Times New Roman"/>
                <w:sz w:val="24"/>
                <w:szCs w:val="24"/>
              </w:rPr>
              <w:t>6</w:t>
            </w:r>
          </w:p>
        </w:tc>
        <w:tc>
          <w:tcPr>
            <w:tcW w:w="2205" w:type="dxa"/>
            <w:vAlign w:val="center"/>
          </w:tcPr>
          <w:p w:rsidR="00FF01C1" w:rsidRPr="00BB19EE" w:rsidRDefault="00FF01C1" w:rsidP="00AE3085">
            <w:pPr>
              <w:jc w:val="center"/>
              <w:rPr>
                <w:rFonts w:ascii="Times New Roman" w:hAnsi="Times New Roman"/>
                <w:sz w:val="24"/>
                <w:szCs w:val="24"/>
              </w:rPr>
            </w:pPr>
            <w:r w:rsidRPr="00BB19EE">
              <w:rPr>
                <w:rFonts w:ascii="Times New Roman" w:hAnsi="Times New Roman"/>
                <w:sz w:val="24"/>
                <w:szCs w:val="24"/>
              </w:rPr>
              <w:t>600GB 6G SAS 10K 2.5in DP ENT HDD HP Proliant DL580 Gen8 Server</w:t>
            </w:r>
          </w:p>
        </w:tc>
        <w:tc>
          <w:tcPr>
            <w:tcW w:w="1271" w:type="dxa"/>
            <w:vAlign w:val="center"/>
          </w:tcPr>
          <w:p w:rsidR="00FF01C1" w:rsidRPr="00BB19EE" w:rsidRDefault="00FF01C1" w:rsidP="00AE3085">
            <w:pPr>
              <w:jc w:val="center"/>
              <w:rPr>
                <w:rFonts w:ascii="Times New Roman" w:hAnsi="Times New Roman"/>
                <w:sz w:val="24"/>
                <w:szCs w:val="24"/>
              </w:rPr>
            </w:pPr>
            <w:r w:rsidRPr="00BB19EE">
              <w:rPr>
                <w:rFonts w:ascii="Times New Roman" w:hAnsi="Times New Roman"/>
                <w:sz w:val="24"/>
                <w:szCs w:val="24"/>
              </w:rPr>
              <w:t>Thái Lan/ Singapore</w:t>
            </w:r>
          </w:p>
        </w:tc>
        <w:tc>
          <w:tcPr>
            <w:tcW w:w="1130" w:type="dxa"/>
            <w:vAlign w:val="bottom"/>
          </w:tcPr>
          <w:p w:rsidR="00FF01C1" w:rsidRPr="00BB19EE" w:rsidRDefault="00FF01C1" w:rsidP="00C14CDF">
            <w:pPr>
              <w:jc w:val="right"/>
              <w:rPr>
                <w:rFonts w:ascii="Times New Roman" w:hAnsi="Times New Roman"/>
                <w:color w:val="000000"/>
                <w:sz w:val="24"/>
                <w:szCs w:val="24"/>
              </w:rPr>
            </w:pPr>
            <w:r w:rsidRPr="00BB19EE">
              <w:rPr>
                <w:rFonts w:ascii="Times New Roman" w:hAnsi="Times New Roman"/>
                <w:color w:val="000000"/>
                <w:sz w:val="24"/>
                <w:szCs w:val="24"/>
              </w:rPr>
              <w:t>10.780</w:t>
            </w:r>
          </w:p>
        </w:tc>
        <w:tc>
          <w:tcPr>
            <w:tcW w:w="1117" w:type="dxa"/>
            <w:vAlign w:val="center"/>
          </w:tcPr>
          <w:p w:rsidR="00FF01C1" w:rsidRPr="00BB19EE" w:rsidRDefault="00FF01C1" w:rsidP="00C14CDF">
            <w:pPr>
              <w:jc w:val="right"/>
              <w:rPr>
                <w:rFonts w:ascii="Times New Roman" w:hAnsi="Times New Roman"/>
                <w:sz w:val="24"/>
                <w:szCs w:val="24"/>
              </w:rPr>
            </w:pPr>
            <w:r w:rsidRPr="00BB19EE">
              <w:rPr>
                <w:rFonts w:ascii="Times New Roman" w:hAnsi="Times New Roman"/>
                <w:sz w:val="24"/>
                <w:szCs w:val="24"/>
              </w:rPr>
              <w:t>64.680</w:t>
            </w:r>
          </w:p>
        </w:tc>
      </w:tr>
      <w:tr w:rsidR="00FF01C1" w:rsidRPr="00BB19EE" w:rsidTr="001F166E">
        <w:trPr>
          <w:gridAfter w:val="1"/>
          <w:wAfter w:w="9" w:type="dxa"/>
          <w:trHeight w:val="330"/>
          <w:jc w:val="center"/>
        </w:trPr>
        <w:tc>
          <w:tcPr>
            <w:tcW w:w="736" w:type="dxa"/>
            <w:vAlign w:val="center"/>
          </w:tcPr>
          <w:p w:rsidR="00FF01C1" w:rsidRPr="00BB19EE" w:rsidRDefault="00FF01C1" w:rsidP="00C14CDF">
            <w:pPr>
              <w:numPr>
                <w:ilvl w:val="0"/>
                <w:numId w:val="14"/>
              </w:numPr>
              <w:spacing w:after="0" w:line="240" w:lineRule="auto"/>
              <w:jc w:val="center"/>
              <w:rPr>
                <w:rFonts w:ascii="Times New Roman" w:hAnsi="Times New Roman"/>
                <w:sz w:val="24"/>
                <w:szCs w:val="24"/>
              </w:rPr>
            </w:pPr>
          </w:p>
        </w:tc>
        <w:tc>
          <w:tcPr>
            <w:tcW w:w="1904" w:type="dxa"/>
            <w:vAlign w:val="center"/>
          </w:tcPr>
          <w:p w:rsidR="00FF01C1" w:rsidRPr="00BB19EE" w:rsidRDefault="00FF01C1" w:rsidP="00C14CDF">
            <w:pPr>
              <w:spacing w:line="240" w:lineRule="exact"/>
              <w:rPr>
                <w:rFonts w:ascii="Times New Roman" w:hAnsi="Times New Roman"/>
                <w:sz w:val="24"/>
                <w:szCs w:val="24"/>
              </w:rPr>
            </w:pPr>
            <w:r w:rsidRPr="00BB19EE">
              <w:rPr>
                <w:rFonts w:ascii="Times New Roman" w:hAnsi="Times New Roman"/>
                <w:sz w:val="24"/>
                <w:szCs w:val="24"/>
              </w:rPr>
              <w:t>Máy quét khổ A4 loại 2</w:t>
            </w:r>
          </w:p>
        </w:tc>
        <w:tc>
          <w:tcPr>
            <w:tcW w:w="823" w:type="dxa"/>
          </w:tcPr>
          <w:p w:rsidR="00FF01C1" w:rsidRPr="00BB19EE" w:rsidRDefault="00FF01C1" w:rsidP="0063062E">
            <w:pPr>
              <w:jc w:val="center"/>
              <w:rPr>
                <w:sz w:val="24"/>
                <w:szCs w:val="24"/>
              </w:rPr>
            </w:pPr>
            <w:r w:rsidRPr="00BB19EE">
              <w:rPr>
                <w:rFonts w:ascii="Times New Roman" w:hAnsi="Times New Roman"/>
                <w:sz w:val="24"/>
                <w:szCs w:val="24"/>
              </w:rPr>
              <w:t>Chiếc</w:t>
            </w:r>
          </w:p>
        </w:tc>
        <w:tc>
          <w:tcPr>
            <w:tcW w:w="718" w:type="dxa"/>
            <w:vAlign w:val="center"/>
          </w:tcPr>
          <w:p w:rsidR="00FF01C1" w:rsidRPr="00BB19EE" w:rsidRDefault="00FF01C1" w:rsidP="0063062E">
            <w:pPr>
              <w:spacing w:before="120" w:line="240" w:lineRule="exact"/>
              <w:jc w:val="center"/>
              <w:rPr>
                <w:rFonts w:ascii="Times New Roman" w:hAnsi="Times New Roman"/>
                <w:sz w:val="24"/>
                <w:szCs w:val="24"/>
              </w:rPr>
            </w:pPr>
            <w:r w:rsidRPr="00BB19EE">
              <w:rPr>
                <w:rFonts w:ascii="Times New Roman" w:hAnsi="Times New Roman"/>
                <w:sz w:val="24"/>
                <w:szCs w:val="24"/>
              </w:rPr>
              <w:t>1</w:t>
            </w:r>
          </w:p>
        </w:tc>
        <w:tc>
          <w:tcPr>
            <w:tcW w:w="2205" w:type="dxa"/>
            <w:vAlign w:val="center"/>
          </w:tcPr>
          <w:p w:rsidR="00FF01C1" w:rsidRPr="00BB19EE" w:rsidRDefault="00FF01C1" w:rsidP="00C14CDF">
            <w:pPr>
              <w:jc w:val="center"/>
              <w:rPr>
                <w:rFonts w:ascii="Times New Roman" w:hAnsi="Times New Roman"/>
                <w:sz w:val="24"/>
                <w:szCs w:val="24"/>
              </w:rPr>
            </w:pPr>
            <w:r w:rsidRPr="00BB19EE">
              <w:rPr>
                <w:rFonts w:ascii="Times New Roman" w:hAnsi="Times New Roman"/>
                <w:sz w:val="24"/>
                <w:szCs w:val="24"/>
              </w:rPr>
              <w:t>Máy quét Fujitsu Fi-SP30F</w:t>
            </w:r>
          </w:p>
        </w:tc>
        <w:tc>
          <w:tcPr>
            <w:tcW w:w="1271" w:type="dxa"/>
            <w:vAlign w:val="center"/>
          </w:tcPr>
          <w:p w:rsidR="00FF01C1" w:rsidRPr="00BB19EE" w:rsidRDefault="00FF01C1" w:rsidP="00C14CDF">
            <w:pPr>
              <w:jc w:val="center"/>
              <w:rPr>
                <w:rFonts w:ascii="Times New Roman" w:hAnsi="Times New Roman"/>
                <w:sz w:val="24"/>
                <w:szCs w:val="24"/>
              </w:rPr>
            </w:pPr>
            <w:r w:rsidRPr="00BB19EE">
              <w:rPr>
                <w:rFonts w:ascii="Times New Roman" w:hAnsi="Times New Roman"/>
                <w:sz w:val="24"/>
                <w:szCs w:val="24"/>
              </w:rPr>
              <w:t>Indonesia</w:t>
            </w:r>
          </w:p>
        </w:tc>
        <w:tc>
          <w:tcPr>
            <w:tcW w:w="1130" w:type="dxa"/>
            <w:vAlign w:val="center"/>
          </w:tcPr>
          <w:p w:rsidR="00FF01C1" w:rsidRPr="00BB19EE" w:rsidRDefault="00FF01C1" w:rsidP="00C14CDF">
            <w:pPr>
              <w:jc w:val="right"/>
              <w:rPr>
                <w:rFonts w:ascii="Times New Roman" w:hAnsi="Times New Roman"/>
                <w:sz w:val="24"/>
                <w:szCs w:val="24"/>
              </w:rPr>
            </w:pPr>
            <w:r w:rsidRPr="00BB19EE">
              <w:rPr>
                <w:rFonts w:ascii="Times New Roman" w:hAnsi="Times New Roman"/>
                <w:sz w:val="24"/>
                <w:szCs w:val="24"/>
              </w:rPr>
              <w:t>26.620</w:t>
            </w:r>
          </w:p>
        </w:tc>
        <w:tc>
          <w:tcPr>
            <w:tcW w:w="1117" w:type="dxa"/>
            <w:vAlign w:val="center"/>
          </w:tcPr>
          <w:p w:rsidR="00FF01C1" w:rsidRPr="00BB19EE" w:rsidRDefault="00FF01C1" w:rsidP="00C14CDF">
            <w:pPr>
              <w:jc w:val="right"/>
              <w:rPr>
                <w:rFonts w:ascii="Times New Roman" w:hAnsi="Times New Roman"/>
                <w:sz w:val="24"/>
                <w:szCs w:val="24"/>
              </w:rPr>
            </w:pPr>
            <w:r w:rsidRPr="00BB19EE">
              <w:rPr>
                <w:rFonts w:ascii="Times New Roman" w:hAnsi="Times New Roman"/>
                <w:sz w:val="24"/>
                <w:szCs w:val="24"/>
              </w:rPr>
              <w:t>26.620</w:t>
            </w:r>
          </w:p>
        </w:tc>
      </w:tr>
      <w:tr w:rsidR="00FF01C1" w:rsidRPr="00BB19EE" w:rsidTr="001F166E">
        <w:trPr>
          <w:gridAfter w:val="1"/>
          <w:wAfter w:w="9" w:type="dxa"/>
          <w:trHeight w:val="330"/>
          <w:jc w:val="center"/>
        </w:trPr>
        <w:tc>
          <w:tcPr>
            <w:tcW w:w="736" w:type="dxa"/>
            <w:vAlign w:val="center"/>
          </w:tcPr>
          <w:p w:rsidR="00FF01C1" w:rsidRPr="00BB19EE" w:rsidRDefault="00FF01C1" w:rsidP="00C14CDF">
            <w:pPr>
              <w:numPr>
                <w:ilvl w:val="0"/>
                <w:numId w:val="14"/>
              </w:numPr>
              <w:spacing w:after="0" w:line="240" w:lineRule="auto"/>
              <w:jc w:val="center"/>
              <w:rPr>
                <w:rFonts w:ascii="Times New Roman" w:hAnsi="Times New Roman"/>
                <w:sz w:val="24"/>
                <w:szCs w:val="24"/>
              </w:rPr>
            </w:pPr>
          </w:p>
        </w:tc>
        <w:tc>
          <w:tcPr>
            <w:tcW w:w="1904" w:type="dxa"/>
            <w:vAlign w:val="center"/>
          </w:tcPr>
          <w:p w:rsidR="00FF01C1" w:rsidRPr="00BB19EE" w:rsidRDefault="00FF01C1" w:rsidP="001160F6">
            <w:pPr>
              <w:spacing w:line="240" w:lineRule="exact"/>
              <w:rPr>
                <w:rFonts w:ascii="Times New Roman" w:hAnsi="Times New Roman"/>
                <w:sz w:val="24"/>
                <w:szCs w:val="24"/>
              </w:rPr>
            </w:pPr>
            <w:r w:rsidRPr="00BB19EE">
              <w:rPr>
                <w:rFonts w:ascii="Times New Roman" w:hAnsi="Times New Roman"/>
                <w:sz w:val="24"/>
                <w:szCs w:val="24"/>
              </w:rPr>
              <w:t xml:space="preserve">Switch Layer 3 </w:t>
            </w:r>
          </w:p>
        </w:tc>
        <w:tc>
          <w:tcPr>
            <w:tcW w:w="823" w:type="dxa"/>
          </w:tcPr>
          <w:p w:rsidR="00FF01C1" w:rsidRPr="00BB19EE" w:rsidRDefault="00FF01C1" w:rsidP="0063062E">
            <w:pPr>
              <w:jc w:val="center"/>
              <w:rPr>
                <w:sz w:val="24"/>
                <w:szCs w:val="24"/>
              </w:rPr>
            </w:pPr>
            <w:r w:rsidRPr="00BB19EE">
              <w:rPr>
                <w:rFonts w:ascii="Times New Roman" w:hAnsi="Times New Roman"/>
                <w:sz w:val="24"/>
                <w:szCs w:val="24"/>
              </w:rPr>
              <w:t>Chiếc</w:t>
            </w:r>
          </w:p>
        </w:tc>
        <w:tc>
          <w:tcPr>
            <w:tcW w:w="718" w:type="dxa"/>
            <w:vAlign w:val="center"/>
          </w:tcPr>
          <w:p w:rsidR="00FF01C1" w:rsidRPr="00BB19EE" w:rsidRDefault="00FF01C1" w:rsidP="0063062E">
            <w:pPr>
              <w:spacing w:before="120" w:line="240" w:lineRule="exact"/>
              <w:jc w:val="center"/>
              <w:rPr>
                <w:rFonts w:ascii="Times New Roman" w:hAnsi="Times New Roman"/>
                <w:sz w:val="24"/>
                <w:szCs w:val="24"/>
              </w:rPr>
            </w:pPr>
            <w:r w:rsidRPr="00BB19EE">
              <w:rPr>
                <w:rFonts w:ascii="Times New Roman" w:hAnsi="Times New Roman"/>
                <w:sz w:val="24"/>
                <w:szCs w:val="24"/>
              </w:rPr>
              <w:t>1</w:t>
            </w:r>
          </w:p>
        </w:tc>
        <w:tc>
          <w:tcPr>
            <w:tcW w:w="2205" w:type="dxa"/>
            <w:vAlign w:val="center"/>
          </w:tcPr>
          <w:p w:rsidR="00FF01C1" w:rsidRPr="00BB19EE" w:rsidRDefault="00FF01C1" w:rsidP="00C14CDF">
            <w:pPr>
              <w:jc w:val="center"/>
              <w:rPr>
                <w:rFonts w:ascii="Times New Roman" w:hAnsi="Times New Roman"/>
                <w:sz w:val="24"/>
                <w:szCs w:val="24"/>
              </w:rPr>
            </w:pPr>
            <w:r w:rsidRPr="00BB19EE">
              <w:rPr>
                <w:rFonts w:ascii="Times New Roman" w:hAnsi="Times New Roman"/>
                <w:sz w:val="24"/>
                <w:szCs w:val="24"/>
              </w:rPr>
              <w:t>Cisco Catalyst 3650 Switch (WS-C3650-24TS-S)</w:t>
            </w:r>
          </w:p>
        </w:tc>
        <w:tc>
          <w:tcPr>
            <w:tcW w:w="1271" w:type="dxa"/>
            <w:vAlign w:val="center"/>
          </w:tcPr>
          <w:p w:rsidR="00FF01C1" w:rsidRPr="00BB19EE" w:rsidRDefault="00FF01C1" w:rsidP="00C14CDF">
            <w:pPr>
              <w:jc w:val="center"/>
              <w:rPr>
                <w:rFonts w:ascii="Times New Roman" w:hAnsi="Times New Roman"/>
                <w:sz w:val="24"/>
                <w:szCs w:val="24"/>
              </w:rPr>
            </w:pPr>
            <w:r w:rsidRPr="00BB19EE">
              <w:rPr>
                <w:rFonts w:ascii="Times New Roman" w:hAnsi="Times New Roman"/>
                <w:sz w:val="24"/>
                <w:szCs w:val="24"/>
              </w:rPr>
              <w:t>Trung Quốc</w:t>
            </w:r>
          </w:p>
        </w:tc>
        <w:tc>
          <w:tcPr>
            <w:tcW w:w="1130" w:type="dxa"/>
            <w:vAlign w:val="center"/>
          </w:tcPr>
          <w:p w:rsidR="00FF01C1" w:rsidRPr="00BB19EE" w:rsidRDefault="00FF01C1" w:rsidP="00C14CDF">
            <w:pPr>
              <w:jc w:val="right"/>
              <w:rPr>
                <w:rFonts w:ascii="Times New Roman" w:hAnsi="Times New Roman"/>
                <w:sz w:val="24"/>
                <w:szCs w:val="24"/>
              </w:rPr>
            </w:pPr>
            <w:r w:rsidRPr="00BB19EE">
              <w:rPr>
                <w:rFonts w:ascii="Times New Roman" w:hAnsi="Times New Roman"/>
                <w:sz w:val="24"/>
                <w:szCs w:val="24"/>
              </w:rPr>
              <w:t>156.310</w:t>
            </w:r>
          </w:p>
        </w:tc>
        <w:tc>
          <w:tcPr>
            <w:tcW w:w="1117" w:type="dxa"/>
            <w:vAlign w:val="center"/>
          </w:tcPr>
          <w:p w:rsidR="00FF01C1" w:rsidRPr="00BB19EE" w:rsidRDefault="00FF01C1" w:rsidP="00C14CDF">
            <w:pPr>
              <w:jc w:val="right"/>
              <w:rPr>
                <w:rFonts w:ascii="Times New Roman" w:hAnsi="Times New Roman"/>
                <w:sz w:val="24"/>
                <w:szCs w:val="24"/>
              </w:rPr>
            </w:pPr>
            <w:r w:rsidRPr="00BB19EE">
              <w:rPr>
                <w:rFonts w:ascii="Times New Roman" w:hAnsi="Times New Roman"/>
                <w:sz w:val="24"/>
                <w:szCs w:val="24"/>
              </w:rPr>
              <w:t>156.310</w:t>
            </w:r>
          </w:p>
        </w:tc>
      </w:tr>
      <w:tr w:rsidR="00FF01C1" w:rsidRPr="00BB19EE" w:rsidTr="001F166E">
        <w:trPr>
          <w:gridAfter w:val="1"/>
          <w:wAfter w:w="9" w:type="dxa"/>
          <w:trHeight w:val="330"/>
          <w:jc w:val="center"/>
        </w:trPr>
        <w:tc>
          <w:tcPr>
            <w:tcW w:w="736" w:type="dxa"/>
            <w:vAlign w:val="center"/>
          </w:tcPr>
          <w:p w:rsidR="00FF01C1" w:rsidRPr="00BB19EE" w:rsidRDefault="00FF01C1" w:rsidP="00C14CDF">
            <w:pPr>
              <w:numPr>
                <w:ilvl w:val="0"/>
                <w:numId w:val="14"/>
              </w:numPr>
              <w:spacing w:after="0" w:line="240" w:lineRule="auto"/>
              <w:jc w:val="center"/>
              <w:rPr>
                <w:rFonts w:ascii="Times New Roman" w:hAnsi="Times New Roman"/>
                <w:sz w:val="24"/>
                <w:szCs w:val="24"/>
              </w:rPr>
            </w:pPr>
          </w:p>
        </w:tc>
        <w:tc>
          <w:tcPr>
            <w:tcW w:w="1904" w:type="dxa"/>
            <w:vAlign w:val="center"/>
          </w:tcPr>
          <w:p w:rsidR="00FF01C1" w:rsidRPr="00BB19EE" w:rsidRDefault="00FF01C1" w:rsidP="00C14CDF">
            <w:pPr>
              <w:spacing w:line="240" w:lineRule="exact"/>
              <w:rPr>
                <w:rFonts w:ascii="Times New Roman" w:hAnsi="Times New Roman"/>
                <w:sz w:val="24"/>
                <w:szCs w:val="24"/>
              </w:rPr>
            </w:pPr>
            <w:r w:rsidRPr="00BB19EE">
              <w:rPr>
                <w:rFonts w:ascii="Times New Roman" w:hAnsi="Times New Roman"/>
                <w:sz w:val="24"/>
                <w:szCs w:val="24"/>
              </w:rPr>
              <w:t>Thiết bị lưu trữ dữ liệu ngoài (NAS)</w:t>
            </w:r>
          </w:p>
        </w:tc>
        <w:tc>
          <w:tcPr>
            <w:tcW w:w="823" w:type="dxa"/>
          </w:tcPr>
          <w:p w:rsidR="00FF01C1" w:rsidRPr="00BB19EE" w:rsidRDefault="00FF01C1" w:rsidP="0063062E">
            <w:pPr>
              <w:jc w:val="center"/>
              <w:rPr>
                <w:sz w:val="24"/>
                <w:szCs w:val="24"/>
              </w:rPr>
            </w:pPr>
            <w:r w:rsidRPr="00BB19EE">
              <w:rPr>
                <w:rFonts w:ascii="Times New Roman" w:hAnsi="Times New Roman"/>
                <w:sz w:val="24"/>
                <w:szCs w:val="24"/>
              </w:rPr>
              <w:t>Chiếc</w:t>
            </w:r>
          </w:p>
        </w:tc>
        <w:tc>
          <w:tcPr>
            <w:tcW w:w="718" w:type="dxa"/>
            <w:vAlign w:val="center"/>
          </w:tcPr>
          <w:p w:rsidR="00FF01C1" w:rsidRPr="00BB19EE" w:rsidRDefault="00FF01C1" w:rsidP="0063062E">
            <w:pPr>
              <w:spacing w:before="120" w:line="240" w:lineRule="exact"/>
              <w:jc w:val="center"/>
              <w:rPr>
                <w:rFonts w:ascii="Times New Roman" w:hAnsi="Times New Roman"/>
                <w:sz w:val="24"/>
                <w:szCs w:val="24"/>
              </w:rPr>
            </w:pPr>
            <w:r w:rsidRPr="00BB19EE">
              <w:rPr>
                <w:rFonts w:ascii="Times New Roman" w:hAnsi="Times New Roman"/>
                <w:sz w:val="24"/>
                <w:szCs w:val="24"/>
              </w:rPr>
              <w:t>1</w:t>
            </w:r>
          </w:p>
        </w:tc>
        <w:tc>
          <w:tcPr>
            <w:tcW w:w="2205" w:type="dxa"/>
            <w:vAlign w:val="center"/>
          </w:tcPr>
          <w:p w:rsidR="00FF01C1" w:rsidRPr="00BB19EE" w:rsidRDefault="00FF01C1" w:rsidP="00C14CDF">
            <w:pPr>
              <w:jc w:val="center"/>
              <w:rPr>
                <w:rFonts w:ascii="Times New Roman" w:hAnsi="Times New Roman"/>
                <w:sz w:val="24"/>
                <w:szCs w:val="24"/>
              </w:rPr>
            </w:pPr>
            <w:r w:rsidRPr="00BB19EE">
              <w:rPr>
                <w:rFonts w:ascii="Times New Roman" w:hAnsi="Times New Roman"/>
                <w:sz w:val="24"/>
                <w:szCs w:val="24"/>
              </w:rPr>
              <w:t>Exablox - Oneblox 4312U</w:t>
            </w:r>
          </w:p>
        </w:tc>
        <w:tc>
          <w:tcPr>
            <w:tcW w:w="1271" w:type="dxa"/>
            <w:vAlign w:val="center"/>
          </w:tcPr>
          <w:p w:rsidR="00FF01C1" w:rsidRPr="00BB19EE" w:rsidRDefault="00FF01C1" w:rsidP="00C14CDF">
            <w:pPr>
              <w:jc w:val="center"/>
              <w:rPr>
                <w:rFonts w:ascii="Times New Roman" w:hAnsi="Times New Roman"/>
                <w:sz w:val="24"/>
                <w:szCs w:val="24"/>
              </w:rPr>
            </w:pPr>
            <w:r w:rsidRPr="00BB19EE">
              <w:rPr>
                <w:rFonts w:ascii="Times New Roman" w:hAnsi="Times New Roman"/>
                <w:sz w:val="24"/>
                <w:szCs w:val="24"/>
              </w:rPr>
              <w:t>Mỹ</w:t>
            </w:r>
          </w:p>
        </w:tc>
        <w:tc>
          <w:tcPr>
            <w:tcW w:w="1130" w:type="dxa"/>
            <w:vAlign w:val="bottom"/>
          </w:tcPr>
          <w:p w:rsidR="00FF01C1" w:rsidRPr="00BB19EE" w:rsidRDefault="00FF01C1" w:rsidP="00C14CDF">
            <w:pPr>
              <w:jc w:val="right"/>
              <w:rPr>
                <w:rFonts w:ascii="Times New Roman" w:hAnsi="Times New Roman"/>
                <w:color w:val="000000"/>
                <w:sz w:val="24"/>
                <w:szCs w:val="24"/>
              </w:rPr>
            </w:pPr>
            <w:r w:rsidRPr="00BB19EE">
              <w:rPr>
                <w:rFonts w:ascii="Times New Roman" w:hAnsi="Times New Roman"/>
                <w:sz w:val="24"/>
                <w:szCs w:val="24"/>
              </w:rPr>
              <w:t>333.410</w:t>
            </w:r>
          </w:p>
        </w:tc>
        <w:tc>
          <w:tcPr>
            <w:tcW w:w="1117" w:type="dxa"/>
            <w:vAlign w:val="center"/>
          </w:tcPr>
          <w:p w:rsidR="00FF01C1" w:rsidRPr="00BB19EE" w:rsidRDefault="00FF01C1" w:rsidP="00C14CDF">
            <w:pPr>
              <w:jc w:val="right"/>
              <w:rPr>
                <w:rFonts w:ascii="Times New Roman" w:hAnsi="Times New Roman"/>
                <w:sz w:val="24"/>
                <w:szCs w:val="24"/>
              </w:rPr>
            </w:pPr>
            <w:r w:rsidRPr="00BB19EE">
              <w:rPr>
                <w:rFonts w:ascii="Times New Roman" w:hAnsi="Times New Roman"/>
                <w:sz w:val="24"/>
                <w:szCs w:val="24"/>
              </w:rPr>
              <w:t>333.410</w:t>
            </w:r>
          </w:p>
        </w:tc>
      </w:tr>
      <w:tr w:rsidR="00FF01C1" w:rsidRPr="00BB19EE" w:rsidTr="001F166E">
        <w:trPr>
          <w:gridAfter w:val="1"/>
          <w:wAfter w:w="9" w:type="dxa"/>
          <w:trHeight w:val="330"/>
          <w:jc w:val="center"/>
        </w:trPr>
        <w:tc>
          <w:tcPr>
            <w:tcW w:w="736" w:type="dxa"/>
            <w:vAlign w:val="center"/>
          </w:tcPr>
          <w:p w:rsidR="00FF01C1" w:rsidRPr="00BB19EE" w:rsidRDefault="00FF01C1" w:rsidP="00C14CDF">
            <w:pPr>
              <w:jc w:val="center"/>
              <w:rPr>
                <w:rFonts w:ascii="Times New Roman" w:hAnsi="Times New Roman"/>
                <w:sz w:val="24"/>
                <w:szCs w:val="24"/>
              </w:rPr>
            </w:pPr>
          </w:p>
        </w:tc>
        <w:tc>
          <w:tcPr>
            <w:tcW w:w="1904" w:type="dxa"/>
            <w:vAlign w:val="center"/>
          </w:tcPr>
          <w:p w:rsidR="00FF01C1" w:rsidRPr="00BB19EE" w:rsidRDefault="00FF01C1" w:rsidP="00C14CDF">
            <w:pPr>
              <w:spacing w:line="240" w:lineRule="exact"/>
              <w:rPr>
                <w:rFonts w:ascii="Times New Roman" w:hAnsi="Times New Roman"/>
                <w:b/>
                <w:sz w:val="24"/>
                <w:szCs w:val="24"/>
              </w:rPr>
            </w:pPr>
            <w:r w:rsidRPr="00BB19EE">
              <w:rPr>
                <w:rFonts w:ascii="Times New Roman" w:hAnsi="Times New Roman"/>
                <w:b/>
                <w:sz w:val="24"/>
                <w:szCs w:val="24"/>
              </w:rPr>
              <w:t>TỔNG CỘNG</w:t>
            </w:r>
          </w:p>
        </w:tc>
        <w:tc>
          <w:tcPr>
            <w:tcW w:w="823" w:type="dxa"/>
            <w:vAlign w:val="center"/>
          </w:tcPr>
          <w:p w:rsidR="00FF01C1" w:rsidRPr="00BB19EE" w:rsidRDefault="00FF01C1" w:rsidP="00C14CDF">
            <w:pPr>
              <w:spacing w:line="240" w:lineRule="exact"/>
              <w:jc w:val="center"/>
              <w:rPr>
                <w:rFonts w:ascii="Times New Roman" w:hAnsi="Times New Roman"/>
                <w:b/>
                <w:sz w:val="24"/>
                <w:szCs w:val="24"/>
              </w:rPr>
            </w:pPr>
          </w:p>
        </w:tc>
        <w:tc>
          <w:tcPr>
            <w:tcW w:w="718" w:type="dxa"/>
            <w:vAlign w:val="center"/>
          </w:tcPr>
          <w:p w:rsidR="00FF01C1" w:rsidRPr="00BB19EE" w:rsidRDefault="00FF01C1" w:rsidP="00C14CDF">
            <w:pPr>
              <w:spacing w:line="240" w:lineRule="exact"/>
              <w:jc w:val="center"/>
              <w:rPr>
                <w:rFonts w:ascii="Times New Roman" w:hAnsi="Times New Roman"/>
                <w:b/>
                <w:sz w:val="24"/>
                <w:szCs w:val="24"/>
              </w:rPr>
            </w:pPr>
          </w:p>
        </w:tc>
        <w:tc>
          <w:tcPr>
            <w:tcW w:w="2205" w:type="dxa"/>
            <w:vAlign w:val="center"/>
          </w:tcPr>
          <w:p w:rsidR="00FF01C1" w:rsidRPr="00BB19EE" w:rsidRDefault="00FF01C1" w:rsidP="00C14CDF">
            <w:pPr>
              <w:jc w:val="center"/>
              <w:rPr>
                <w:rFonts w:ascii="Times New Roman" w:hAnsi="Times New Roman"/>
                <w:b/>
                <w:sz w:val="24"/>
                <w:szCs w:val="24"/>
              </w:rPr>
            </w:pPr>
          </w:p>
        </w:tc>
        <w:tc>
          <w:tcPr>
            <w:tcW w:w="1271" w:type="dxa"/>
            <w:vAlign w:val="center"/>
          </w:tcPr>
          <w:p w:rsidR="00FF01C1" w:rsidRPr="00BB19EE" w:rsidRDefault="00FF01C1" w:rsidP="00C14CDF">
            <w:pPr>
              <w:jc w:val="center"/>
              <w:rPr>
                <w:rFonts w:ascii="Times New Roman" w:hAnsi="Times New Roman"/>
                <w:b/>
                <w:sz w:val="24"/>
                <w:szCs w:val="24"/>
              </w:rPr>
            </w:pPr>
          </w:p>
        </w:tc>
        <w:tc>
          <w:tcPr>
            <w:tcW w:w="1130" w:type="dxa"/>
            <w:vAlign w:val="center"/>
          </w:tcPr>
          <w:p w:rsidR="00FF01C1" w:rsidRPr="00BB19EE" w:rsidRDefault="00FF01C1" w:rsidP="00C14CDF">
            <w:pPr>
              <w:jc w:val="right"/>
              <w:rPr>
                <w:rFonts w:ascii="Times New Roman" w:hAnsi="Times New Roman"/>
                <w:b/>
                <w:sz w:val="24"/>
                <w:szCs w:val="24"/>
              </w:rPr>
            </w:pPr>
          </w:p>
        </w:tc>
        <w:tc>
          <w:tcPr>
            <w:tcW w:w="1117" w:type="dxa"/>
            <w:vAlign w:val="center"/>
          </w:tcPr>
          <w:p w:rsidR="00FF01C1" w:rsidRPr="00BB19EE" w:rsidRDefault="00FF01C1" w:rsidP="00C14CDF">
            <w:pPr>
              <w:jc w:val="right"/>
              <w:rPr>
                <w:rFonts w:ascii="Times New Roman" w:hAnsi="Times New Roman"/>
                <w:b/>
                <w:sz w:val="24"/>
                <w:szCs w:val="24"/>
              </w:rPr>
            </w:pPr>
            <w:r w:rsidRPr="00BB19EE">
              <w:rPr>
                <w:rFonts w:ascii="Times New Roman" w:hAnsi="Times New Roman"/>
                <w:b/>
                <w:sz w:val="24"/>
                <w:szCs w:val="24"/>
              </w:rPr>
              <w:t>935.660</w:t>
            </w:r>
          </w:p>
        </w:tc>
      </w:tr>
    </w:tbl>
    <w:p w:rsidR="00FF01C1" w:rsidRPr="001F166E" w:rsidRDefault="00FF01C1" w:rsidP="00921D9F">
      <w:pPr>
        <w:pStyle w:val="BodyText"/>
        <w:spacing w:before="120" w:after="20"/>
        <w:ind w:firstLine="360"/>
        <w:jc w:val="center"/>
        <w:rPr>
          <w:rFonts w:ascii="Times New Roman" w:hAnsi="Times New Roman"/>
          <w:b/>
          <w:i/>
          <w:sz w:val="24"/>
          <w:szCs w:val="24"/>
        </w:rPr>
      </w:pPr>
      <w:r w:rsidRPr="001F166E">
        <w:rPr>
          <w:rFonts w:ascii="Times New Roman" w:hAnsi="Times New Roman"/>
          <w:b/>
          <w:i/>
          <w:sz w:val="24"/>
          <w:szCs w:val="24"/>
        </w:rPr>
        <w:t>Bằng chữ: Chín trăm ba mươi lăm triệu, sáu trăm sáu mươi nghìn đồng./.</w:t>
      </w:r>
    </w:p>
    <w:p w:rsidR="00FF01C1" w:rsidRPr="001F166E" w:rsidRDefault="00FF01C1" w:rsidP="00C949C6">
      <w:pPr>
        <w:spacing w:after="0" w:line="280" w:lineRule="exact"/>
        <w:jc w:val="both"/>
        <w:rPr>
          <w:rFonts w:ascii="Times New Roman" w:hAnsi="Times New Roman"/>
          <w:b/>
          <w:iCs/>
          <w:sz w:val="24"/>
          <w:szCs w:val="24"/>
        </w:rPr>
      </w:pPr>
    </w:p>
    <w:sectPr w:rsidR="00FF01C1" w:rsidRPr="001F166E" w:rsidSect="00D80F29">
      <w:pgSz w:w="12240" w:h="15840"/>
      <w:pgMar w:top="1134" w:right="1134"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A3"/>
    <w:family w:val="swiss"/>
    <w:pitch w:val="variable"/>
    <w:sig w:usb0="E00002FF" w:usb1="4000ACFF" w:usb2="00000001" w:usb3="00000000" w:csb0="0000019F" w:csb1="00000000"/>
  </w:font>
  <w:font w:name="Cambria">
    <w:panose1 w:val="02040503050406030204"/>
    <w:charset w:val="A3"/>
    <w:family w:val="roman"/>
    <w:pitch w:val="variable"/>
    <w:sig w:usb0="E00002FF" w:usb1="400004FF" w:usb2="00000000" w:usb3="00000000" w:csb0="0000019F" w:csb1="00000000"/>
  </w:font>
  <w:font w:name=".VnTimeH">
    <w:panose1 w:val="020B7200000000000000"/>
    <w:charset w:val="00"/>
    <w:family w:val="swiss"/>
    <w:pitch w:val="variable"/>
    <w:sig w:usb0="00000007" w:usb1="00000000" w:usb2="00000000" w:usb3="00000000" w:csb0="00000013" w:csb1="00000000"/>
  </w:font>
  <w:font w:name="Segoe UI">
    <w:panose1 w:val="020B0502040204020203"/>
    <w:charset w:val="A3"/>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86835"/>
    <w:multiLevelType w:val="hybridMultilevel"/>
    <w:tmpl w:val="505A04C0"/>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E3068AD"/>
    <w:multiLevelType w:val="hybridMultilevel"/>
    <w:tmpl w:val="A27E528E"/>
    <w:lvl w:ilvl="0" w:tplc="F398B08C">
      <w:start w:val="1"/>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2">
    <w:nsid w:val="184E2576"/>
    <w:multiLevelType w:val="hybridMultilevel"/>
    <w:tmpl w:val="A35A5936"/>
    <w:lvl w:ilvl="0" w:tplc="0409000F">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AF303A5"/>
    <w:multiLevelType w:val="hybridMultilevel"/>
    <w:tmpl w:val="0C64AADC"/>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nsid w:val="1D4D3E42"/>
    <w:multiLevelType w:val="hybridMultilevel"/>
    <w:tmpl w:val="4D308FCC"/>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244E6D12"/>
    <w:multiLevelType w:val="hybridMultilevel"/>
    <w:tmpl w:val="18C22704"/>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250B5CC6"/>
    <w:multiLevelType w:val="hybridMultilevel"/>
    <w:tmpl w:val="ADFE96B6"/>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nsid w:val="289E7AF4"/>
    <w:multiLevelType w:val="hybridMultilevel"/>
    <w:tmpl w:val="700CF078"/>
    <w:lvl w:ilvl="0" w:tplc="717C409C">
      <w:start w:val="1"/>
      <w:numFmt w:val="bullet"/>
      <w:lvlText w:val="-"/>
      <w:lvlJc w:val="left"/>
      <w:pPr>
        <w:tabs>
          <w:tab w:val="num" w:pos="567"/>
        </w:tabs>
        <w:ind w:left="567" w:hanging="567"/>
      </w:pPr>
      <w:rPr>
        <w:rFonts w:ascii="Times New Roman" w:eastAsia="Times New Roman" w:hAnsi="Times New Roman" w:hint="default"/>
        <w:b w:val="0"/>
        <w:i w:val="0"/>
        <w:sz w:val="2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E4543E8"/>
    <w:multiLevelType w:val="hybridMultilevel"/>
    <w:tmpl w:val="A7CEFD7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nsid w:val="33FB65F0"/>
    <w:multiLevelType w:val="hybridMultilevel"/>
    <w:tmpl w:val="FE4E9FF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nsid w:val="3549750C"/>
    <w:multiLevelType w:val="hybridMultilevel"/>
    <w:tmpl w:val="21E81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2131DA"/>
    <w:multiLevelType w:val="hybridMultilevel"/>
    <w:tmpl w:val="505A04C0"/>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nsid w:val="413D7A73"/>
    <w:multiLevelType w:val="hybridMultilevel"/>
    <w:tmpl w:val="C4F2318C"/>
    <w:lvl w:ilvl="0" w:tplc="833618B4">
      <w:start w:val="3"/>
      <w:numFmt w:val="bullet"/>
      <w:lvlText w:val="-"/>
      <w:lvlJc w:val="left"/>
      <w:pPr>
        <w:ind w:left="360" w:hanging="360"/>
      </w:pPr>
      <w:rPr>
        <w:rFonts w:ascii=".VnTime" w:eastAsia="Times New Roman" w:hAnsi=".VnTime"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nsid w:val="51F85E13"/>
    <w:multiLevelType w:val="hybridMultilevel"/>
    <w:tmpl w:val="37788016"/>
    <w:lvl w:ilvl="0" w:tplc="04090017">
      <w:start w:val="1"/>
      <w:numFmt w:val="lowerLetter"/>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53436A9F"/>
    <w:multiLevelType w:val="hybridMultilevel"/>
    <w:tmpl w:val="B34E5B5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5A3B614E"/>
    <w:multiLevelType w:val="hybridMultilevel"/>
    <w:tmpl w:val="AD040E6C"/>
    <w:lvl w:ilvl="0" w:tplc="833618B4">
      <w:start w:val="3"/>
      <w:numFmt w:val="bullet"/>
      <w:lvlText w:val="-"/>
      <w:lvlJc w:val="left"/>
      <w:pPr>
        <w:ind w:left="360" w:hanging="360"/>
      </w:pPr>
      <w:rPr>
        <w:rFonts w:ascii=".VnTime" w:eastAsia="Times New Roman" w:hAnsi=".VnTime"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nsid w:val="606D0A1C"/>
    <w:multiLevelType w:val="hybridMultilevel"/>
    <w:tmpl w:val="21FC062E"/>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61E30315"/>
    <w:multiLevelType w:val="hybridMultilevel"/>
    <w:tmpl w:val="DEB8E584"/>
    <w:lvl w:ilvl="0" w:tplc="E4CE753A">
      <w:numFmt w:val="bullet"/>
      <w:lvlText w:val="-"/>
      <w:lvlJc w:val="left"/>
      <w:pPr>
        <w:ind w:left="720" w:hanging="360"/>
      </w:pPr>
      <w:rPr>
        <w:rFonts w:ascii="Times New Roman" w:eastAsia="Times New Roman" w:hAnsi="Times New Roman" w:hint="default"/>
        <w:b/>
        <w:sz w:val="2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63FF74D5"/>
    <w:multiLevelType w:val="hybridMultilevel"/>
    <w:tmpl w:val="E2323E4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731B1C2A"/>
    <w:multiLevelType w:val="hybridMultilevel"/>
    <w:tmpl w:val="88F83724"/>
    <w:lvl w:ilvl="0" w:tplc="C98EE07A">
      <w:start w:val="1"/>
      <w:numFmt w:val="lowerLetter"/>
      <w:lvlText w:val="%1)"/>
      <w:lvlJc w:val="left"/>
      <w:pPr>
        <w:ind w:left="360" w:hanging="360"/>
      </w:pPr>
      <w:rPr>
        <w:rFonts w:cs="Times New Roman"/>
        <w:b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0">
    <w:nsid w:val="7530049D"/>
    <w:multiLevelType w:val="hybridMultilevel"/>
    <w:tmpl w:val="3BE08190"/>
    <w:lvl w:ilvl="0" w:tplc="04090017">
      <w:start w:val="1"/>
      <w:numFmt w:val="lowerLetter"/>
      <w:lvlText w:val="%1)"/>
      <w:lvlJc w:val="left"/>
      <w:pPr>
        <w:ind w:left="1077" w:hanging="360"/>
      </w:pPr>
      <w:rPr>
        <w:rFonts w:cs="Times New Roman"/>
      </w:rPr>
    </w:lvl>
    <w:lvl w:ilvl="1" w:tplc="04090019" w:tentative="1">
      <w:start w:val="1"/>
      <w:numFmt w:val="lowerLetter"/>
      <w:lvlText w:val="%2."/>
      <w:lvlJc w:val="left"/>
      <w:pPr>
        <w:ind w:left="1797" w:hanging="360"/>
      </w:pPr>
      <w:rPr>
        <w:rFonts w:cs="Times New Roman"/>
      </w:rPr>
    </w:lvl>
    <w:lvl w:ilvl="2" w:tplc="0409001B" w:tentative="1">
      <w:start w:val="1"/>
      <w:numFmt w:val="lowerRoman"/>
      <w:lvlText w:val="%3."/>
      <w:lvlJc w:val="right"/>
      <w:pPr>
        <w:ind w:left="2517" w:hanging="180"/>
      </w:pPr>
      <w:rPr>
        <w:rFonts w:cs="Times New Roman"/>
      </w:rPr>
    </w:lvl>
    <w:lvl w:ilvl="3" w:tplc="0409000F" w:tentative="1">
      <w:start w:val="1"/>
      <w:numFmt w:val="decimal"/>
      <w:lvlText w:val="%4."/>
      <w:lvlJc w:val="left"/>
      <w:pPr>
        <w:ind w:left="3237" w:hanging="360"/>
      </w:pPr>
      <w:rPr>
        <w:rFonts w:cs="Times New Roman"/>
      </w:rPr>
    </w:lvl>
    <w:lvl w:ilvl="4" w:tplc="04090019" w:tentative="1">
      <w:start w:val="1"/>
      <w:numFmt w:val="lowerLetter"/>
      <w:lvlText w:val="%5."/>
      <w:lvlJc w:val="left"/>
      <w:pPr>
        <w:ind w:left="3957" w:hanging="360"/>
      </w:pPr>
      <w:rPr>
        <w:rFonts w:cs="Times New Roman"/>
      </w:rPr>
    </w:lvl>
    <w:lvl w:ilvl="5" w:tplc="0409001B" w:tentative="1">
      <w:start w:val="1"/>
      <w:numFmt w:val="lowerRoman"/>
      <w:lvlText w:val="%6."/>
      <w:lvlJc w:val="right"/>
      <w:pPr>
        <w:ind w:left="4677" w:hanging="180"/>
      </w:pPr>
      <w:rPr>
        <w:rFonts w:cs="Times New Roman"/>
      </w:rPr>
    </w:lvl>
    <w:lvl w:ilvl="6" w:tplc="0409000F" w:tentative="1">
      <w:start w:val="1"/>
      <w:numFmt w:val="decimal"/>
      <w:lvlText w:val="%7."/>
      <w:lvlJc w:val="left"/>
      <w:pPr>
        <w:ind w:left="5397" w:hanging="360"/>
      </w:pPr>
      <w:rPr>
        <w:rFonts w:cs="Times New Roman"/>
      </w:rPr>
    </w:lvl>
    <w:lvl w:ilvl="7" w:tplc="04090019" w:tentative="1">
      <w:start w:val="1"/>
      <w:numFmt w:val="lowerLetter"/>
      <w:lvlText w:val="%8."/>
      <w:lvlJc w:val="left"/>
      <w:pPr>
        <w:ind w:left="6117" w:hanging="360"/>
      </w:pPr>
      <w:rPr>
        <w:rFonts w:cs="Times New Roman"/>
      </w:rPr>
    </w:lvl>
    <w:lvl w:ilvl="8" w:tplc="0409001B" w:tentative="1">
      <w:start w:val="1"/>
      <w:numFmt w:val="lowerRoman"/>
      <w:lvlText w:val="%9."/>
      <w:lvlJc w:val="right"/>
      <w:pPr>
        <w:ind w:left="6837" w:hanging="180"/>
      </w:pPr>
      <w:rPr>
        <w:rFonts w:cs="Times New Roman"/>
      </w:rPr>
    </w:lvl>
  </w:abstractNum>
  <w:num w:numId="1">
    <w:abstractNumId w:val="1"/>
  </w:num>
  <w:num w:numId="2">
    <w:abstractNumId w:val="7"/>
  </w:num>
  <w:num w:numId="3">
    <w:abstractNumId w:val="8"/>
  </w:num>
  <w:num w:numId="4">
    <w:abstractNumId w:val="4"/>
  </w:num>
  <w:num w:numId="5">
    <w:abstractNumId w:val="6"/>
  </w:num>
  <w:num w:numId="6">
    <w:abstractNumId w:val="9"/>
  </w:num>
  <w:num w:numId="7">
    <w:abstractNumId w:val="15"/>
  </w:num>
  <w:num w:numId="8">
    <w:abstractNumId w:val="12"/>
  </w:num>
  <w:num w:numId="9">
    <w:abstractNumId w:val="16"/>
  </w:num>
  <w:num w:numId="10">
    <w:abstractNumId w:val="11"/>
  </w:num>
  <w:num w:numId="11">
    <w:abstractNumId w:val="19"/>
  </w:num>
  <w:num w:numId="12">
    <w:abstractNumId w:val="0"/>
  </w:num>
  <w:num w:numId="13">
    <w:abstractNumId w:val="5"/>
  </w:num>
  <w:num w:numId="14">
    <w:abstractNumId w:val="3"/>
  </w:num>
  <w:num w:numId="15">
    <w:abstractNumId w:val="14"/>
  </w:num>
  <w:num w:numId="16">
    <w:abstractNumId w:val="2"/>
  </w:num>
  <w:num w:numId="17">
    <w:abstractNumId w:val="18"/>
  </w:num>
  <w:num w:numId="18">
    <w:abstractNumId w:val="17"/>
  </w:num>
  <w:num w:numId="19">
    <w:abstractNumId w:val="13"/>
  </w:num>
  <w:num w:numId="20">
    <w:abstractNumId w:val="10"/>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0D32"/>
    <w:rsid w:val="00007DAE"/>
    <w:rsid w:val="00011C8D"/>
    <w:rsid w:val="0001713D"/>
    <w:rsid w:val="00017A64"/>
    <w:rsid w:val="00022510"/>
    <w:rsid w:val="000576EA"/>
    <w:rsid w:val="00090067"/>
    <w:rsid w:val="000909CE"/>
    <w:rsid w:val="000A0F95"/>
    <w:rsid w:val="000C109D"/>
    <w:rsid w:val="000D0BC2"/>
    <w:rsid w:val="000D7FE3"/>
    <w:rsid w:val="00113E76"/>
    <w:rsid w:val="001160F6"/>
    <w:rsid w:val="00125FFD"/>
    <w:rsid w:val="001361F0"/>
    <w:rsid w:val="001379B3"/>
    <w:rsid w:val="00141929"/>
    <w:rsid w:val="00143E81"/>
    <w:rsid w:val="001542A7"/>
    <w:rsid w:val="00164F57"/>
    <w:rsid w:val="001710A9"/>
    <w:rsid w:val="00174457"/>
    <w:rsid w:val="00180DE7"/>
    <w:rsid w:val="00181E9A"/>
    <w:rsid w:val="001A32AA"/>
    <w:rsid w:val="001C3AA0"/>
    <w:rsid w:val="001D64BF"/>
    <w:rsid w:val="001E2CBB"/>
    <w:rsid w:val="001F166E"/>
    <w:rsid w:val="001F2143"/>
    <w:rsid w:val="00216F6E"/>
    <w:rsid w:val="00225C97"/>
    <w:rsid w:val="00225D38"/>
    <w:rsid w:val="0023533B"/>
    <w:rsid w:val="00253A4F"/>
    <w:rsid w:val="0026090C"/>
    <w:rsid w:val="002627CC"/>
    <w:rsid w:val="00265392"/>
    <w:rsid w:val="0026682D"/>
    <w:rsid w:val="0027447B"/>
    <w:rsid w:val="0029062B"/>
    <w:rsid w:val="002B1FF6"/>
    <w:rsid w:val="002B21A1"/>
    <w:rsid w:val="002C29C2"/>
    <w:rsid w:val="002C41F6"/>
    <w:rsid w:val="002C4C44"/>
    <w:rsid w:val="002C7F58"/>
    <w:rsid w:val="002D2753"/>
    <w:rsid w:val="002E381D"/>
    <w:rsid w:val="002E63D6"/>
    <w:rsid w:val="00305E2B"/>
    <w:rsid w:val="003109A2"/>
    <w:rsid w:val="0034763D"/>
    <w:rsid w:val="00347CEF"/>
    <w:rsid w:val="00350BC7"/>
    <w:rsid w:val="0036335F"/>
    <w:rsid w:val="0036433D"/>
    <w:rsid w:val="00371459"/>
    <w:rsid w:val="00376AEF"/>
    <w:rsid w:val="003938B0"/>
    <w:rsid w:val="003968CC"/>
    <w:rsid w:val="003A3411"/>
    <w:rsid w:val="003A7BBC"/>
    <w:rsid w:val="003B5FC4"/>
    <w:rsid w:val="003B7E64"/>
    <w:rsid w:val="003C0405"/>
    <w:rsid w:val="003E6104"/>
    <w:rsid w:val="003F6784"/>
    <w:rsid w:val="003F7D49"/>
    <w:rsid w:val="004030AC"/>
    <w:rsid w:val="004077F8"/>
    <w:rsid w:val="00417497"/>
    <w:rsid w:val="0042325C"/>
    <w:rsid w:val="00437AEE"/>
    <w:rsid w:val="004552E7"/>
    <w:rsid w:val="004624F3"/>
    <w:rsid w:val="004920E6"/>
    <w:rsid w:val="004A18D1"/>
    <w:rsid w:val="004A7BEA"/>
    <w:rsid w:val="004B5975"/>
    <w:rsid w:val="004C667E"/>
    <w:rsid w:val="004C793A"/>
    <w:rsid w:val="004D70C7"/>
    <w:rsid w:val="004F1538"/>
    <w:rsid w:val="004F4D0B"/>
    <w:rsid w:val="00533664"/>
    <w:rsid w:val="00546228"/>
    <w:rsid w:val="00550A72"/>
    <w:rsid w:val="0055433C"/>
    <w:rsid w:val="00556D79"/>
    <w:rsid w:val="00577895"/>
    <w:rsid w:val="00587C37"/>
    <w:rsid w:val="0059535A"/>
    <w:rsid w:val="005C31E1"/>
    <w:rsid w:val="005D0FAF"/>
    <w:rsid w:val="005F072E"/>
    <w:rsid w:val="005F13A1"/>
    <w:rsid w:val="005F3DAD"/>
    <w:rsid w:val="005F419F"/>
    <w:rsid w:val="00600E69"/>
    <w:rsid w:val="0060176E"/>
    <w:rsid w:val="0063062E"/>
    <w:rsid w:val="006367F9"/>
    <w:rsid w:val="00650A0E"/>
    <w:rsid w:val="00652904"/>
    <w:rsid w:val="00652E01"/>
    <w:rsid w:val="00661F33"/>
    <w:rsid w:val="00670AA6"/>
    <w:rsid w:val="006717DC"/>
    <w:rsid w:val="00675FD9"/>
    <w:rsid w:val="0068499F"/>
    <w:rsid w:val="006850D0"/>
    <w:rsid w:val="00687473"/>
    <w:rsid w:val="00694DF4"/>
    <w:rsid w:val="006B07CF"/>
    <w:rsid w:val="006C2846"/>
    <w:rsid w:val="006C306F"/>
    <w:rsid w:val="006C3785"/>
    <w:rsid w:val="006E3165"/>
    <w:rsid w:val="006F4735"/>
    <w:rsid w:val="00700041"/>
    <w:rsid w:val="00702DDE"/>
    <w:rsid w:val="00706889"/>
    <w:rsid w:val="0072234A"/>
    <w:rsid w:val="00723CE7"/>
    <w:rsid w:val="00732725"/>
    <w:rsid w:val="00737083"/>
    <w:rsid w:val="0075560F"/>
    <w:rsid w:val="00776063"/>
    <w:rsid w:val="00776BEC"/>
    <w:rsid w:val="007914BC"/>
    <w:rsid w:val="00796AB6"/>
    <w:rsid w:val="007C2913"/>
    <w:rsid w:val="007C46F9"/>
    <w:rsid w:val="007D0486"/>
    <w:rsid w:val="007D4CAA"/>
    <w:rsid w:val="00805963"/>
    <w:rsid w:val="0080790B"/>
    <w:rsid w:val="00842F99"/>
    <w:rsid w:val="00847907"/>
    <w:rsid w:val="00850DE9"/>
    <w:rsid w:val="0088754C"/>
    <w:rsid w:val="008A5BE7"/>
    <w:rsid w:val="008C3E5A"/>
    <w:rsid w:val="008C3E89"/>
    <w:rsid w:val="008E6EC9"/>
    <w:rsid w:val="008F22EB"/>
    <w:rsid w:val="008F6065"/>
    <w:rsid w:val="00906F8F"/>
    <w:rsid w:val="009215C3"/>
    <w:rsid w:val="00921D9F"/>
    <w:rsid w:val="0092512C"/>
    <w:rsid w:val="00925182"/>
    <w:rsid w:val="00925C8F"/>
    <w:rsid w:val="00943B66"/>
    <w:rsid w:val="0097214D"/>
    <w:rsid w:val="00980D4C"/>
    <w:rsid w:val="00983B99"/>
    <w:rsid w:val="00984BA6"/>
    <w:rsid w:val="009916AE"/>
    <w:rsid w:val="009A41F5"/>
    <w:rsid w:val="009A4D64"/>
    <w:rsid w:val="009A61E4"/>
    <w:rsid w:val="009B6511"/>
    <w:rsid w:val="009D1CD0"/>
    <w:rsid w:val="009D1F99"/>
    <w:rsid w:val="009E51AC"/>
    <w:rsid w:val="009E65CD"/>
    <w:rsid w:val="009E797A"/>
    <w:rsid w:val="00A03DE4"/>
    <w:rsid w:val="00A12883"/>
    <w:rsid w:val="00A231B1"/>
    <w:rsid w:val="00A4781F"/>
    <w:rsid w:val="00A55B97"/>
    <w:rsid w:val="00A57B2F"/>
    <w:rsid w:val="00A85596"/>
    <w:rsid w:val="00AA3D72"/>
    <w:rsid w:val="00AE3085"/>
    <w:rsid w:val="00AE3504"/>
    <w:rsid w:val="00B07C6C"/>
    <w:rsid w:val="00B2485C"/>
    <w:rsid w:val="00B37A99"/>
    <w:rsid w:val="00B412EA"/>
    <w:rsid w:val="00B43CB5"/>
    <w:rsid w:val="00B706F3"/>
    <w:rsid w:val="00B71BE8"/>
    <w:rsid w:val="00B81B4E"/>
    <w:rsid w:val="00B84548"/>
    <w:rsid w:val="00BB19EE"/>
    <w:rsid w:val="00BC6007"/>
    <w:rsid w:val="00BE7302"/>
    <w:rsid w:val="00C14CDF"/>
    <w:rsid w:val="00C20E01"/>
    <w:rsid w:val="00C32FC5"/>
    <w:rsid w:val="00C86753"/>
    <w:rsid w:val="00C9145C"/>
    <w:rsid w:val="00C949C6"/>
    <w:rsid w:val="00CC2A94"/>
    <w:rsid w:val="00CD31BA"/>
    <w:rsid w:val="00CF57E7"/>
    <w:rsid w:val="00D10EB6"/>
    <w:rsid w:val="00D16468"/>
    <w:rsid w:val="00D16A5C"/>
    <w:rsid w:val="00D24A0B"/>
    <w:rsid w:val="00D56510"/>
    <w:rsid w:val="00D613D9"/>
    <w:rsid w:val="00D658D3"/>
    <w:rsid w:val="00D65944"/>
    <w:rsid w:val="00D67B44"/>
    <w:rsid w:val="00D701F0"/>
    <w:rsid w:val="00D80F29"/>
    <w:rsid w:val="00D81094"/>
    <w:rsid w:val="00D962C5"/>
    <w:rsid w:val="00DB3171"/>
    <w:rsid w:val="00DB4670"/>
    <w:rsid w:val="00DC35C1"/>
    <w:rsid w:val="00DC6A4C"/>
    <w:rsid w:val="00E00D32"/>
    <w:rsid w:val="00E06AF5"/>
    <w:rsid w:val="00E163A0"/>
    <w:rsid w:val="00E232D4"/>
    <w:rsid w:val="00E3045B"/>
    <w:rsid w:val="00E32192"/>
    <w:rsid w:val="00E34CA7"/>
    <w:rsid w:val="00E37876"/>
    <w:rsid w:val="00E426E1"/>
    <w:rsid w:val="00E45ABF"/>
    <w:rsid w:val="00E5001D"/>
    <w:rsid w:val="00E5688D"/>
    <w:rsid w:val="00E64B7C"/>
    <w:rsid w:val="00E81C9C"/>
    <w:rsid w:val="00E97021"/>
    <w:rsid w:val="00EA2497"/>
    <w:rsid w:val="00EA24AC"/>
    <w:rsid w:val="00EB4B8C"/>
    <w:rsid w:val="00EB766F"/>
    <w:rsid w:val="00EC1488"/>
    <w:rsid w:val="00ED4D9D"/>
    <w:rsid w:val="00EE5338"/>
    <w:rsid w:val="00EF7239"/>
    <w:rsid w:val="00F05EA5"/>
    <w:rsid w:val="00F17B52"/>
    <w:rsid w:val="00F22B42"/>
    <w:rsid w:val="00F307E9"/>
    <w:rsid w:val="00F336F8"/>
    <w:rsid w:val="00F643B7"/>
    <w:rsid w:val="00F9791C"/>
    <w:rsid w:val="00FA293F"/>
    <w:rsid w:val="00FC4B4D"/>
    <w:rsid w:val="00FD0856"/>
    <w:rsid w:val="00FD6A9C"/>
    <w:rsid w:val="00FE0DF9"/>
    <w:rsid w:val="00FF01C1"/>
    <w:rsid w:val="00FF3573"/>
    <w:rsid w:val="00FF5118"/>
    <w:rsid w:val="00FF695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BE7"/>
    <w:pPr>
      <w:spacing w:after="200" w:line="276" w:lineRule="auto"/>
    </w:pPr>
  </w:style>
  <w:style w:type="paragraph" w:styleId="Heading4">
    <w:name w:val="heading 4"/>
    <w:basedOn w:val="Normal"/>
    <w:next w:val="Normal"/>
    <w:link w:val="Heading4Char"/>
    <w:uiPriority w:val="99"/>
    <w:qFormat/>
    <w:rsid w:val="00E00D32"/>
    <w:pPr>
      <w:keepNext/>
      <w:spacing w:before="240" w:after="60" w:line="240" w:lineRule="auto"/>
      <w:outlineLvl w:val="3"/>
    </w:pPr>
    <w:rPr>
      <w:rFonts w:ascii="Times New Roman" w:eastAsia="Times New Roman" w:hAnsi="Times New Roman"/>
      <w:b/>
      <w:bCs/>
      <w:sz w:val="28"/>
      <w:szCs w:val="28"/>
    </w:rPr>
  </w:style>
  <w:style w:type="paragraph" w:styleId="Heading5">
    <w:name w:val="heading 5"/>
    <w:basedOn w:val="Normal"/>
    <w:next w:val="Normal"/>
    <w:link w:val="Heading5Char"/>
    <w:uiPriority w:val="99"/>
    <w:qFormat/>
    <w:rsid w:val="004C793A"/>
    <w:pPr>
      <w:keepNext/>
      <w:keepLines/>
      <w:spacing w:before="40" w:after="0"/>
      <w:outlineLvl w:val="4"/>
    </w:pPr>
    <w:rPr>
      <w:rFonts w:ascii="Cambria" w:eastAsia="Times New Roman" w:hAnsi="Cambria"/>
      <w:color w:val="365F9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E00D32"/>
    <w:rPr>
      <w:rFonts w:ascii="Times New Roman" w:hAnsi="Times New Roman" w:cs="Times New Roman"/>
      <w:b/>
      <w:bCs/>
      <w:sz w:val="28"/>
      <w:szCs w:val="28"/>
    </w:rPr>
  </w:style>
  <w:style w:type="character" w:customStyle="1" w:styleId="Heading5Char">
    <w:name w:val="Heading 5 Char"/>
    <w:basedOn w:val="DefaultParagraphFont"/>
    <w:link w:val="Heading5"/>
    <w:uiPriority w:val="99"/>
    <w:semiHidden/>
    <w:locked/>
    <w:rsid w:val="004C793A"/>
    <w:rPr>
      <w:rFonts w:ascii="Cambria" w:hAnsi="Cambria" w:cs="Times New Roman"/>
      <w:color w:val="365F91"/>
    </w:rPr>
  </w:style>
  <w:style w:type="paragraph" w:styleId="BodyText2">
    <w:name w:val="Body Text 2"/>
    <w:basedOn w:val="Normal"/>
    <w:link w:val="BodyText2Char"/>
    <w:uiPriority w:val="99"/>
    <w:rsid w:val="00E00D32"/>
    <w:pPr>
      <w:spacing w:after="0" w:line="240" w:lineRule="auto"/>
      <w:jc w:val="center"/>
    </w:pPr>
    <w:rPr>
      <w:rFonts w:ascii=".VnTimeH" w:eastAsia="Times New Roman" w:hAnsi=".VnTimeH"/>
      <w:b/>
      <w:sz w:val="36"/>
      <w:szCs w:val="24"/>
    </w:rPr>
  </w:style>
  <w:style w:type="character" w:customStyle="1" w:styleId="BodyText2Char">
    <w:name w:val="Body Text 2 Char"/>
    <w:basedOn w:val="DefaultParagraphFont"/>
    <w:link w:val="BodyText2"/>
    <w:uiPriority w:val="99"/>
    <w:locked/>
    <w:rsid w:val="00E00D32"/>
    <w:rPr>
      <w:rFonts w:ascii=".VnTimeH" w:hAnsi=".VnTimeH" w:cs="Times New Roman"/>
      <w:b/>
      <w:sz w:val="24"/>
      <w:szCs w:val="24"/>
    </w:rPr>
  </w:style>
  <w:style w:type="paragraph" w:styleId="Title">
    <w:name w:val="Title"/>
    <w:basedOn w:val="Normal"/>
    <w:link w:val="TitleChar"/>
    <w:uiPriority w:val="99"/>
    <w:qFormat/>
    <w:rsid w:val="00E00D32"/>
    <w:pPr>
      <w:spacing w:after="0" w:line="240" w:lineRule="auto"/>
      <w:jc w:val="center"/>
    </w:pPr>
    <w:rPr>
      <w:rFonts w:ascii=".VnTime" w:eastAsia="Times New Roman" w:hAnsi=".VnTime"/>
      <w:b/>
      <w:bCs/>
      <w:sz w:val="24"/>
      <w:szCs w:val="24"/>
    </w:rPr>
  </w:style>
  <w:style w:type="character" w:customStyle="1" w:styleId="TitleChar">
    <w:name w:val="Title Char"/>
    <w:basedOn w:val="DefaultParagraphFont"/>
    <w:link w:val="Title"/>
    <w:uiPriority w:val="99"/>
    <w:locked/>
    <w:rsid w:val="00E00D32"/>
    <w:rPr>
      <w:rFonts w:ascii=".VnTime" w:hAnsi=".VnTime" w:cs="Times New Roman"/>
      <w:b/>
      <w:bCs/>
      <w:sz w:val="24"/>
      <w:szCs w:val="24"/>
    </w:rPr>
  </w:style>
  <w:style w:type="paragraph" w:customStyle="1" w:styleId="CharCharChar">
    <w:name w:val="Char Char Char"/>
    <w:basedOn w:val="Normal"/>
    <w:next w:val="Normal"/>
    <w:autoRedefine/>
    <w:uiPriority w:val="99"/>
    <w:semiHidden/>
    <w:rsid w:val="00347CEF"/>
    <w:pPr>
      <w:spacing w:before="120" w:after="120" w:line="312" w:lineRule="auto"/>
    </w:pPr>
    <w:rPr>
      <w:rFonts w:ascii="Times New Roman" w:eastAsia="Times New Roman" w:hAnsi="Times New Roman"/>
      <w:sz w:val="28"/>
      <w:szCs w:val="28"/>
    </w:rPr>
  </w:style>
  <w:style w:type="paragraph" w:styleId="ListParagraph">
    <w:name w:val="List Paragraph"/>
    <w:basedOn w:val="Normal"/>
    <w:uiPriority w:val="99"/>
    <w:qFormat/>
    <w:rsid w:val="00577895"/>
    <w:pPr>
      <w:ind w:left="720"/>
      <w:contextualSpacing/>
    </w:pPr>
  </w:style>
  <w:style w:type="paragraph" w:styleId="Footer">
    <w:name w:val="footer"/>
    <w:basedOn w:val="Normal"/>
    <w:link w:val="FooterChar"/>
    <w:uiPriority w:val="99"/>
    <w:rsid w:val="00141929"/>
    <w:pPr>
      <w:tabs>
        <w:tab w:val="center" w:pos="4320"/>
        <w:tab w:val="right" w:pos="8640"/>
      </w:tabs>
      <w:spacing w:after="0" w:line="240" w:lineRule="auto"/>
    </w:pPr>
    <w:rPr>
      <w:rFonts w:ascii=".VnTime" w:eastAsia="Times New Roman" w:hAnsi=".VnTime"/>
      <w:sz w:val="24"/>
      <w:szCs w:val="24"/>
    </w:rPr>
  </w:style>
  <w:style w:type="character" w:customStyle="1" w:styleId="FooterChar">
    <w:name w:val="Footer Char"/>
    <w:basedOn w:val="DefaultParagraphFont"/>
    <w:link w:val="Footer"/>
    <w:uiPriority w:val="99"/>
    <w:locked/>
    <w:rsid w:val="00141929"/>
    <w:rPr>
      <w:rFonts w:ascii=".VnTime" w:hAnsi=".VnTime" w:cs="Times New Roman"/>
      <w:sz w:val="24"/>
      <w:szCs w:val="24"/>
    </w:rPr>
  </w:style>
  <w:style w:type="paragraph" w:styleId="BalloonText">
    <w:name w:val="Balloon Text"/>
    <w:basedOn w:val="Normal"/>
    <w:link w:val="BalloonTextChar"/>
    <w:uiPriority w:val="99"/>
    <w:semiHidden/>
    <w:rsid w:val="002B21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2B21A1"/>
    <w:rPr>
      <w:rFonts w:ascii="Segoe UI" w:hAnsi="Segoe UI" w:cs="Segoe UI"/>
      <w:sz w:val="18"/>
      <w:szCs w:val="18"/>
    </w:rPr>
  </w:style>
  <w:style w:type="paragraph" w:customStyle="1" w:styleId="CharCharChar4">
    <w:name w:val="Char Char Char4"/>
    <w:basedOn w:val="Normal"/>
    <w:next w:val="Normal"/>
    <w:autoRedefine/>
    <w:uiPriority w:val="99"/>
    <w:semiHidden/>
    <w:rsid w:val="00A4781F"/>
    <w:pPr>
      <w:spacing w:before="120" w:after="120" w:line="312" w:lineRule="auto"/>
    </w:pPr>
    <w:rPr>
      <w:rFonts w:ascii="Times New Roman" w:eastAsia="Times New Roman" w:hAnsi="Times New Roman"/>
      <w:sz w:val="28"/>
      <w:szCs w:val="28"/>
    </w:rPr>
  </w:style>
  <w:style w:type="paragraph" w:customStyle="1" w:styleId="CharCharChar3">
    <w:name w:val="Char Char Char3"/>
    <w:basedOn w:val="Normal"/>
    <w:next w:val="Normal"/>
    <w:autoRedefine/>
    <w:uiPriority w:val="99"/>
    <w:semiHidden/>
    <w:rsid w:val="00174457"/>
    <w:pPr>
      <w:spacing w:before="120" w:after="120" w:line="312" w:lineRule="auto"/>
    </w:pPr>
    <w:rPr>
      <w:rFonts w:ascii="Times New Roman" w:eastAsia="Times New Roman" w:hAnsi="Times New Roman"/>
      <w:sz w:val="28"/>
      <w:szCs w:val="28"/>
    </w:rPr>
  </w:style>
  <w:style w:type="paragraph" w:styleId="BodyText">
    <w:name w:val="Body Text"/>
    <w:basedOn w:val="Normal"/>
    <w:link w:val="BodyTextChar"/>
    <w:uiPriority w:val="99"/>
    <w:rsid w:val="00EB4B8C"/>
    <w:pPr>
      <w:spacing w:after="120" w:line="240" w:lineRule="auto"/>
    </w:pPr>
    <w:rPr>
      <w:rFonts w:ascii=".VnTime" w:eastAsia="Times New Roman" w:hAnsi=".VnTime"/>
      <w:sz w:val="26"/>
      <w:szCs w:val="20"/>
    </w:rPr>
  </w:style>
  <w:style w:type="character" w:customStyle="1" w:styleId="BodyTextChar">
    <w:name w:val="Body Text Char"/>
    <w:basedOn w:val="DefaultParagraphFont"/>
    <w:link w:val="BodyText"/>
    <w:uiPriority w:val="99"/>
    <w:locked/>
    <w:rsid w:val="00EB4B8C"/>
    <w:rPr>
      <w:rFonts w:ascii=".VnTime" w:hAnsi=".VnTime" w:cs="Times New Roman"/>
      <w:sz w:val="20"/>
      <w:szCs w:val="20"/>
    </w:rPr>
  </w:style>
  <w:style w:type="paragraph" w:customStyle="1" w:styleId="CharCharChar2">
    <w:name w:val="Char Char Char2"/>
    <w:basedOn w:val="Normal"/>
    <w:next w:val="Normal"/>
    <w:autoRedefine/>
    <w:uiPriority w:val="99"/>
    <w:semiHidden/>
    <w:rsid w:val="004624F3"/>
    <w:pPr>
      <w:spacing w:before="120" w:after="120" w:line="312" w:lineRule="auto"/>
    </w:pPr>
    <w:rPr>
      <w:rFonts w:ascii="Times New Roman" w:eastAsia="Times New Roman" w:hAnsi="Times New Roman"/>
      <w:sz w:val="28"/>
      <w:szCs w:val="28"/>
    </w:rPr>
  </w:style>
  <w:style w:type="paragraph" w:customStyle="1" w:styleId="CharCharChar1">
    <w:name w:val="Char Char Char1"/>
    <w:basedOn w:val="Normal"/>
    <w:next w:val="Normal"/>
    <w:autoRedefine/>
    <w:uiPriority w:val="99"/>
    <w:semiHidden/>
    <w:rsid w:val="001D64BF"/>
    <w:pPr>
      <w:spacing w:before="120" w:after="120" w:line="312" w:lineRule="auto"/>
    </w:pPr>
    <w:rPr>
      <w:rFonts w:ascii="Times New Roman" w:eastAsia="Times New Roman" w:hAnsi="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3E00AD-6A51-4293-BA3E-94E74031EF8A}"/>
</file>

<file path=customXml/itemProps2.xml><?xml version="1.0" encoding="utf-8"?>
<ds:datastoreItem xmlns:ds="http://schemas.openxmlformats.org/officeDocument/2006/customXml" ds:itemID="{7C95F2F6-0005-4BDC-9549-065326FDC250}"/>
</file>

<file path=customXml/itemProps3.xml><?xml version="1.0" encoding="utf-8"?>
<ds:datastoreItem xmlns:ds="http://schemas.openxmlformats.org/officeDocument/2006/customXml" ds:itemID="{538675DD-AC63-4771-B732-832C3C9C4F56}"/>
</file>

<file path=docProps/app.xml><?xml version="1.0" encoding="utf-8"?>
<Properties xmlns="http://schemas.openxmlformats.org/officeDocument/2006/extended-properties" xmlns:vt="http://schemas.openxmlformats.org/officeDocument/2006/docPropsVTypes">
  <Template>Normal_Wordconv.dotm</Template>
  <TotalTime>0</TotalTime>
  <Pages>4</Pages>
  <Words>703</Words>
  <Characters>4010</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Y TẾ</dc:title>
  <dc:subject/>
  <dc:creator>User</dc:creator>
  <cp:keywords/>
  <dc:description/>
  <cp:lastModifiedBy>Thao</cp:lastModifiedBy>
  <cp:revision>2</cp:revision>
  <cp:lastPrinted>2015-06-10T09:37:00Z</cp:lastPrinted>
  <dcterms:created xsi:type="dcterms:W3CDTF">2016-11-28T07:36:00Z</dcterms:created>
  <dcterms:modified xsi:type="dcterms:W3CDTF">2016-11-28T07:36:00Z</dcterms:modified>
</cp:coreProperties>
</file>